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3DEA9" w14:textId="0D54E39B" w:rsidR="00DA6B51" w:rsidRPr="00485E4D" w:rsidRDefault="00DA6B51">
      <w:pPr>
        <w:rPr>
          <w:rFonts w:ascii="Tahoma" w:hAnsi="Tahoma" w:cs="Tahoma"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2417"/>
        <w:gridCol w:w="2410"/>
        <w:gridCol w:w="2977"/>
      </w:tblGrid>
      <w:tr w:rsidR="00186EAC" w:rsidRPr="00485E4D" w14:paraId="1FFC04D4" w14:textId="77777777" w:rsidTr="008D4E89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F3C0" w14:textId="77777777" w:rsidR="00186EAC" w:rsidRPr="00485E4D" w:rsidRDefault="00186EAC" w:rsidP="008D4E89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485E4D">
              <w:rPr>
                <w:rFonts w:ascii="Arial" w:hAnsi="Arial" w:cs="Arial"/>
                <w:b/>
                <w:color w:val="000000"/>
                <w:sz w:val="20"/>
                <w:szCs w:val="20"/>
              </w:rPr>
              <w:t>Job Title</w:t>
            </w:r>
            <w:r w:rsidR="008D4E89" w:rsidRPr="00485E4D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FE57" w14:textId="4DC67D47" w:rsidR="00186EAC" w:rsidRPr="00485E4D" w:rsidRDefault="00562BB6" w:rsidP="00394BEF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Senior Assembler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3788" w14:textId="77777777" w:rsidR="00186EAC" w:rsidRPr="00485E4D" w:rsidRDefault="00186EAC" w:rsidP="008D4E89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485E4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Job Holder</w:t>
            </w:r>
            <w:r w:rsidR="008D4E89" w:rsidRPr="00485E4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33C6" w14:textId="59399FFB" w:rsidR="00186EAC" w:rsidRPr="00485E4D" w:rsidRDefault="001C7B6E" w:rsidP="004A68A9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TBC</w:t>
            </w:r>
          </w:p>
        </w:tc>
      </w:tr>
      <w:tr w:rsidR="00186EAC" w:rsidRPr="00485E4D" w14:paraId="4BA2BF4D" w14:textId="77777777" w:rsidTr="008D4E89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00F3" w14:textId="77777777" w:rsidR="00186EAC" w:rsidRPr="00485E4D" w:rsidRDefault="00186EAC" w:rsidP="008D4E89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485E4D">
              <w:rPr>
                <w:rFonts w:ascii="Arial" w:hAnsi="Arial" w:cs="Arial"/>
                <w:b/>
                <w:color w:val="000000"/>
                <w:sz w:val="20"/>
                <w:szCs w:val="20"/>
              </w:rPr>
              <w:t>Division: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2C24" w14:textId="76BC82EA" w:rsidR="00186EAC" w:rsidRPr="00485E4D" w:rsidRDefault="00AA0424" w:rsidP="008D4E89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85E4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Canada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2DF4" w14:textId="17F96ABC" w:rsidR="00186EAC" w:rsidRPr="00485E4D" w:rsidRDefault="00634EA6" w:rsidP="008D4E89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485E4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Dept/Sector: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D16A" w14:textId="5CB5D236" w:rsidR="00186EAC" w:rsidRPr="00485E4D" w:rsidRDefault="00AA0424" w:rsidP="00B71696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85E4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Operations</w:t>
            </w:r>
          </w:p>
        </w:tc>
      </w:tr>
      <w:tr w:rsidR="00634EA6" w:rsidRPr="00485E4D" w14:paraId="1E5375A0" w14:textId="77777777" w:rsidTr="008D4E89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87E0" w14:textId="366049AF" w:rsidR="00634EA6" w:rsidRPr="00485E4D" w:rsidRDefault="00634EA6" w:rsidP="008D4E89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85E4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Grade: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59BD" w14:textId="4BDAA5D0" w:rsidR="00634EA6" w:rsidRPr="00485E4D" w:rsidRDefault="00634EA6" w:rsidP="001C7B6E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9ECC" w14:textId="09DA043D" w:rsidR="00634EA6" w:rsidRPr="00485E4D" w:rsidRDefault="00634EA6" w:rsidP="008D4E89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485E4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Skill Group: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CA9C" w14:textId="6AF315A0" w:rsidR="00634EA6" w:rsidRPr="00485E4D" w:rsidRDefault="006F501F" w:rsidP="00B71696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Production</w:t>
            </w:r>
          </w:p>
        </w:tc>
      </w:tr>
    </w:tbl>
    <w:p w14:paraId="3D91C71D" w14:textId="77777777" w:rsidR="00186EAC" w:rsidRPr="00485E4D" w:rsidRDefault="00186EAC" w:rsidP="00186EAC">
      <w:pPr>
        <w:ind w:left="34"/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86EAC" w:rsidRPr="00485E4D" w14:paraId="6B5ADDBF" w14:textId="77777777" w:rsidTr="00251194">
        <w:trPr>
          <w:trHeight w:val="510"/>
        </w:trPr>
        <w:tc>
          <w:tcPr>
            <w:tcW w:w="9356" w:type="dxa"/>
            <w:tcBorders>
              <w:bottom w:val="single" w:sz="4" w:space="0" w:color="auto"/>
            </w:tcBorders>
            <w:vAlign w:val="center"/>
          </w:tcPr>
          <w:p w14:paraId="1C906AB8" w14:textId="77777777" w:rsidR="00186EAC" w:rsidRPr="00485E4D" w:rsidRDefault="00251194" w:rsidP="00251194">
            <w:pPr>
              <w:ind w:left="34" w:right="-45"/>
              <w:rPr>
                <w:rFonts w:ascii="Arial" w:hAnsi="Arial" w:cs="Arial"/>
                <w:b/>
                <w:sz w:val="20"/>
                <w:szCs w:val="20"/>
              </w:rPr>
            </w:pPr>
            <w:r w:rsidRPr="00485E4D">
              <w:rPr>
                <w:rFonts w:ascii="Arial" w:hAnsi="Arial" w:cs="Arial"/>
                <w:b/>
                <w:sz w:val="20"/>
                <w:szCs w:val="20"/>
              </w:rPr>
              <w:t xml:space="preserve">Job Purpose:  </w:t>
            </w:r>
          </w:p>
        </w:tc>
      </w:tr>
      <w:tr w:rsidR="0032237B" w:rsidRPr="00485E4D" w14:paraId="16FB732E" w14:textId="77777777" w:rsidTr="00C82F72">
        <w:trPr>
          <w:trHeight w:val="510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B8364" w14:textId="77777777" w:rsidR="00A016EE" w:rsidRPr="00485E4D" w:rsidRDefault="00A016EE" w:rsidP="00D669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4ACF30" w14:textId="6A523C78" w:rsidR="00C26EC5" w:rsidRPr="00121D2E" w:rsidRDefault="00121D2E" w:rsidP="00912D93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121D2E">
              <w:rPr>
                <w:rFonts w:ascii="Arial" w:hAnsi="Arial" w:cs="Arial"/>
                <w:sz w:val="20"/>
                <w:szCs w:val="20"/>
              </w:rPr>
              <w:t>We are seeking an experienced Electro-Mechanical Assembler to join our manufacturing team. This hands-on role involves constructing, wiring, and testing complex machinery, integrating both mechanical components and electrical circuits. The successful candidate will interpret complex schematics, use various hand/power tools, and maintain strict quality standards. </w:t>
            </w:r>
            <w:r w:rsidR="002311F2" w:rsidRPr="00121D2E">
              <w:rPr>
                <w:rFonts w:ascii="Arial" w:hAnsi="Arial" w:cs="Arial"/>
                <w:sz w:val="20"/>
                <w:szCs w:val="20"/>
              </w:rPr>
              <w:t>Given the defence environment, this position requires a high degree of discretion, reliability, and adherence to security, safety, and compliance requirements.</w:t>
            </w:r>
          </w:p>
        </w:tc>
      </w:tr>
      <w:tr w:rsidR="00113D5F" w:rsidRPr="00485E4D" w14:paraId="406C7DC5" w14:textId="77777777" w:rsidTr="00912D93">
        <w:trPr>
          <w:trHeight w:val="3676"/>
        </w:trPr>
        <w:tc>
          <w:tcPr>
            <w:tcW w:w="9356" w:type="dxa"/>
            <w:tcBorders>
              <w:top w:val="single" w:sz="4" w:space="0" w:color="auto"/>
            </w:tcBorders>
          </w:tcPr>
          <w:p w14:paraId="22FDC08D" w14:textId="77777777" w:rsidR="00C9404F" w:rsidRPr="000515A0" w:rsidRDefault="00C9404F" w:rsidP="000515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73E38" w14:textId="77777777" w:rsidR="000515A0" w:rsidRPr="00B4201A" w:rsidRDefault="000515A0" w:rsidP="000515A0">
            <w:pPr>
              <w:spacing w:after="1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201A">
              <w:rPr>
                <w:rFonts w:ascii="Arial" w:hAnsi="Arial" w:cs="Arial"/>
                <w:b/>
                <w:bCs/>
                <w:sz w:val="20"/>
                <w:szCs w:val="20"/>
              </w:rPr>
              <w:t>Key Responsibilities</w:t>
            </w:r>
          </w:p>
          <w:p w14:paraId="7AB810D7" w14:textId="77777777" w:rsidR="00B4201A" w:rsidRPr="00B4201A" w:rsidRDefault="00B4201A" w:rsidP="00A7675E">
            <w:pPr>
              <w:numPr>
                <w:ilvl w:val="0"/>
                <w:numId w:val="13"/>
              </w:num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B4201A">
              <w:rPr>
                <w:rFonts w:ascii="Arial" w:hAnsi="Arial" w:cs="Arial"/>
                <w:b/>
                <w:bCs/>
                <w:sz w:val="20"/>
                <w:szCs w:val="20"/>
              </w:rPr>
              <w:t>Assembly:</w:t>
            </w:r>
            <w:r w:rsidRPr="00B4201A">
              <w:rPr>
                <w:rFonts w:ascii="Arial" w:hAnsi="Arial" w:cs="Arial"/>
                <w:sz w:val="20"/>
                <w:szCs w:val="20"/>
              </w:rPr>
              <w:t> Assemble, fit, and install mechanical parts, subassemblies, and electrical components according to technical drawings and blueprints.</w:t>
            </w:r>
          </w:p>
          <w:p w14:paraId="026AFC19" w14:textId="77777777" w:rsidR="00B4201A" w:rsidRPr="00B4201A" w:rsidRDefault="00B4201A" w:rsidP="00A7675E">
            <w:pPr>
              <w:numPr>
                <w:ilvl w:val="0"/>
                <w:numId w:val="13"/>
              </w:num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B4201A">
              <w:rPr>
                <w:rFonts w:ascii="Arial" w:hAnsi="Arial" w:cs="Arial"/>
                <w:b/>
                <w:bCs/>
                <w:sz w:val="20"/>
                <w:szCs w:val="20"/>
              </w:rPr>
              <w:t>Wiring:</w:t>
            </w:r>
            <w:r w:rsidRPr="00B4201A">
              <w:rPr>
                <w:rFonts w:ascii="Arial" w:hAnsi="Arial" w:cs="Arial"/>
                <w:sz w:val="20"/>
                <w:szCs w:val="20"/>
              </w:rPr>
              <w:t> Perform wiring of electrical panels, wire harnesses, and cable assemblies using crimping, soldering, and brazing equipment.</w:t>
            </w:r>
          </w:p>
          <w:p w14:paraId="5D560573" w14:textId="77777777" w:rsidR="00B4201A" w:rsidRPr="00B4201A" w:rsidRDefault="00B4201A" w:rsidP="00A7675E">
            <w:pPr>
              <w:numPr>
                <w:ilvl w:val="0"/>
                <w:numId w:val="13"/>
              </w:num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B4201A">
              <w:rPr>
                <w:rFonts w:ascii="Arial" w:hAnsi="Arial" w:cs="Arial"/>
                <w:b/>
                <w:bCs/>
                <w:sz w:val="20"/>
                <w:szCs w:val="20"/>
              </w:rPr>
              <w:t>Technical Interpretation:</w:t>
            </w:r>
            <w:r w:rsidRPr="00B4201A">
              <w:rPr>
                <w:rFonts w:ascii="Arial" w:hAnsi="Arial" w:cs="Arial"/>
                <w:sz w:val="20"/>
                <w:szCs w:val="20"/>
              </w:rPr>
              <w:t> Interpret and work from electrical schematics, wiring diagrams, and mechanical drawings.</w:t>
            </w:r>
          </w:p>
          <w:p w14:paraId="481BF9BA" w14:textId="77777777" w:rsidR="00B4201A" w:rsidRPr="00B4201A" w:rsidRDefault="00B4201A" w:rsidP="00A7675E">
            <w:pPr>
              <w:numPr>
                <w:ilvl w:val="0"/>
                <w:numId w:val="13"/>
              </w:num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B4201A">
              <w:rPr>
                <w:rFonts w:ascii="Arial" w:hAnsi="Arial" w:cs="Arial"/>
                <w:b/>
                <w:bCs/>
                <w:sz w:val="20"/>
                <w:szCs w:val="20"/>
              </w:rPr>
              <w:t>Testing:</w:t>
            </w:r>
            <w:r w:rsidRPr="00B4201A">
              <w:rPr>
                <w:rFonts w:ascii="Arial" w:hAnsi="Arial" w:cs="Arial"/>
                <w:sz w:val="20"/>
                <w:szCs w:val="20"/>
              </w:rPr>
              <w:t> Conduct functional, electrical, and continuity tests to ensure proper assembly, operation, and compliance with standards (e.g., CSA, UL).</w:t>
            </w:r>
          </w:p>
          <w:p w14:paraId="74482318" w14:textId="77777777" w:rsidR="00B4201A" w:rsidRPr="00B4201A" w:rsidRDefault="00B4201A" w:rsidP="00A7675E">
            <w:pPr>
              <w:numPr>
                <w:ilvl w:val="0"/>
                <w:numId w:val="13"/>
              </w:num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B4201A">
              <w:rPr>
                <w:rFonts w:ascii="Arial" w:hAnsi="Arial" w:cs="Arial"/>
                <w:b/>
                <w:bCs/>
                <w:sz w:val="20"/>
                <w:szCs w:val="20"/>
              </w:rPr>
              <w:t>Troubleshooting:</w:t>
            </w:r>
            <w:r w:rsidRPr="00B4201A">
              <w:rPr>
                <w:rFonts w:ascii="Arial" w:hAnsi="Arial" w:cs="Arial"/>
                <w:sz w:val="20"/>
                <w:szCs w:val="20"/>
              </w:rPr>
              <w:t> Identify and resolve mechanical or electrical defects in components during the assembly process.</w:t>
            </w:r>
          </w:p>
          <w:p w14:paraId="0E773759" w14:textId="77777777" w:rsidR="00B4201A" w:rsidRPr="00B4201A" w:rsidRDefault="00B4201A" w:rsidP="00A7675E">
            <w:pPr>
              <w:numPr>
                <w:ilvl w:val="0"/>
                <w:numId w:val="13"/>
              </w:num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B4201A">
              <w:rPr>
                <w:rFonts w:ascii="Arial" w:hAnsi="Arial" w:cs="Arial"/>
                <w:b/>
                <w:bCs/>
                <w:sz w:val="20"/>
                <w:szCs w:val="20"/>
              </w:rPr>
              <w:t>Fabrication:</w:t>
            </w:r>
            <w:r w:rsidRPr="00B4201A">
              <w:rPr>
                <w:rFonts w:ascii="Arial" w:hAnsi="Arial" w:cs="Arial"/>
                <w:sz w:val="20"/>
                <w:szCs w:val="20"/>
              </w:rPr>
              <w:t> Use hand and power tools (screwdrivers, drills, pneumatic tools) for assembly.</w:t>
            </w:r>
          </w:p>
          <w:p w14:paraId="0E930CE7" w14:textId="77777777" w:rsidR="00B4201A" w:rsidRPr="00B4201A" w:rsidRDefault="00B4201A" w:rsidP="00A7675E">
            <w:pPr>
              <w:numPr>
                <w:ilvl w:val="0"/>
                <w:numId w:val="13"/>
              </w:num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B4201A">
              <w:rPr>
                <w:rFonts w:ascii="Arial" w:hAnsi="Arial" w:cs="Arial"/>
                <w:b/>
                <w:bCs/>
                <w:sz w:val="20"/>
                <w:szCs w:val="20"/>
              </w:rPr>
              <w:t>Documentation:</w:t>
            </w:r>
            <w:r w:rsidRPr="00B4201A">
              <w:rPr>
                <w:rFonts w:ascii="Arial" w:hAnsi="Arial" w:cs="Arial"/>
                <w:sz w:val="20"/>
                <w:szCs w:val="20"/>
              </w:rPr>
              <w:t> Maintain accurate records of assemblies, including as-built configurations and modifications. </w:t>
            </w:r>
          </w:p>
          <w:p w14:paraId="4199B2C8" w14:textId="0396F4AB" w:rsidR="00113D5F" w:rsidRPr="000515A0" w:rsidRDefault="00C9404F" w:rsidP="000515A0">
            <w:pPr>
              <w:spacing w:before="60" w:after="60"/>
              <w:ind w:right="-45"/>
              <w:rPr>
                <w:rFonts w:ascii="Arial" w:hAnsi="Arial" w:cs="Arial"/>
                <w:sz w:val="20"/>
                <w:szCs w:val="20"/>
              </w:rPr>
            </w:pPr>
            <w:r w:rsidRPr="000515A0">
              <w:rPr>
                <w:rFonts w:ascii="Arial" w:hAnsi="Arial" w:cs="Arial"/>
                <w:sz w:val="20"/>
                <w:szCs w:val="20"/>
              </w:rPr>
              <w:t>Travel may be required to other SEA site</w:t>
            </w:r>
            <w:r w:rsidR="001C7B6E" w:rsidRPr="000515A0">
              <w:rPr>
                <w:rFonts w:ascii="Arial" w:hAnsi="Arial" w:cs="Arial"/>
                <w:sz w:val="20"/>
                <w:szCs w:val="20"/>
              </w:rPr>
              <w:t>s within Canada</w:t>
            </w:r>
            <w:r w:rsidR="00AF0FA5">
              <w:rPr>
                <w:rFonts w:ascii="Arial" w:hAnsi="Arial" w:cs="Arial"/>
                <w:sz w:val="20"/>
                <w:szCs w:val="20"/>
              </w:rPr>
              <w:t xml:space="preserve"> and the UK</w:t>
            </w:r>
            <w:r w:rsidR="001C7B6E" w:rsidRPr="000515A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41AAD" w:rsidRPr="00485E4D" w14:paraId="3DCF8E96" w14:textId="77777777" w:rsidTr="00EF050A">
        <w:trPr>
          <w:trHeight w:val="510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390A5" w14:textId="77777777" w:rsidR="00BC204D" w:rsidRPr="00F41696" w:rsidRDefault="00BC204D" w:rsidP="00BC204D">
            <w:pPr>
              <w:spacing w:after="160" w:line="27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1696">
              <w:rPr>
                <w:rFonts w:ascii="Arial" w:hAnsi="Arial" w:cs="Arial"/>
                <w:b/>
                <w:bCs/>
                <w:sz w:val="20"/>
                <w:szCs w:val="20"/>
              </w:rPr>
              <w:t>Qualifications &amp; Experience</w:t>
            </w:r>
          </w:p>
          <w:p w14:paraId="33514A3A" w14:textId="77777777" w:rsidR="00F41696" w:rsidRPr="00F41696" w:rsidRDefault="00F41696" w:rsidP="00A7675E">
            <w:pPr>
              <w:numPr>
                <w:ilvl w:val="0"/>
                <w:numId w:val="14"/>
              </w:num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F41696">
              <w:rPr>
                <w:rFonts w:ascii="Arial" w:hAnsi="Arial" w:cs="Arial"/>
                <w:b/>
                <w:bCs/>
                <w:sz w:val="20"/>
                <w:szCs w:val="20"/>
              </w:rPr>
              <w:t>Experience:</w:t>
            </w:r>
            <w:r w:rsidRPr="00F41696">
              <w:rPr>
                <w:rFonts w:ascii="Arial" w:hAnsi="Arial" w:cs="Arial"/>
                <w:sz w:val="20"/>
                <w:szCs w:val="20"/>
              </w:rPr>
              <w:t> Previous experience (typically 2-3 years) in both mechanical assembly and electrical wiring.</w:t>
            </w:r>
          </w:p>
          <w:p w14:paraId="509968F0" w14:textId="77777777" w:rsidR="00F41696" w:rsidRPr="00F41696" w:rsidRDefault="00F41696" w:rsidP="00A7675E">
            <w:pPr>
              <w:numPr>
                <w:ilvl w:val="0"/>
                <w:numId w:val="14"/>
              </w:num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F41696">
              <w:rPr>
                <w:rFonts w:ascii="Arial" w:hAnsi="Arial" w:cs="Arial"/>
                <w:b/>
                <w:bCs/>
                <w:sz w:val="20"/>
                <w:szCs w:val="20"/>
              </w:rPr>
              <w:t>Technical Reading:</w:t>
            </w:r>
            <w:r w:rsidRPr="00F41696">
              <w:rPr>
                <w:rFonts w:ascii="Arial" w:hAnsi="Arial" w:cs="Arial"/>
                <w:sz w:val="20"/>
                <w:szCs w:val="20"/>
              </w:rPr>
              <w:t> Proficiency in reading and interpreting mechanical drawings and wire schematics.</w:t>
            </w:r>
          </w:p>
          <w:p w14:paraId="285B9F2C" w14:textId="77777777" w:rsidR="00F41696" w:rsidRPr="00F41696" w:rsidRDefault="00F41696" w:rsidP="00A7675E">
            <w:pPr>
              <w:numPr>
                <w:ilvl w:val="0"/>
                <w:numId w:val="14"/>
              </w:num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F41696">
              <w:rPr>
                <w:rFonts w:ascii="Arial" w:hAnsi="Arial" w:cs="Arial"/>
                <w:b/>
                <w:bCs/>
                <w:sz w:val="20"/>
                <w:szCs w:val="20"/>
              </w:rPr>
              <w:t>Mechanical Aptitude:</w:t>
            </w:r>
            <w:r w:rsidRPr="00F41696">
              <w:rPr>
                <w:rFonts w:ascii="Arial" w:hAnsi="Arial" w:cs="Arial"/>
                <w:sz w:val="20"/>
                <w:szCs w:val="20"/>
              </w:rPr>
              <w:t> Strong understanding of how parts fit together, including knowledge of fastening, aligning, and calibrating parts.</w:t>
            </w:r>
          </w:p>
          <w:p w14:paraId="5DF6289C" w14:textId="77777777" w:rsidR="00F41696" w:rsidRPr="00F41696" w:rsidRDefault="00F41696" w:rsidP="00A7675E">
            <w:pPr>
              <w:numPr>
                <w:ilvl w:val="0"/>
                <w:numId w:val="14"/>
              </w:num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F41696">
              <w:rPr>
                <w:rFonts w:ascii="Arial" w:hAnsi="Arial" w:cs="Arial"/>
                <w:b/>
                <w:bCs/>
                <w:sz w:val="20"/>
                <w:szCs w:val="20"/>
              </w:rPr>
              <w:t>Electrical Skills:</w:t>
            </w:r>
            <w:r w:rsidRPr="00F41696">
              <w:rPr>
                <w:rFonts w:ascii="Arial" w:hAnsi="Arial" w:cs="Arial"/>
                <w:sz w:val="20"/>
                <w:szCs w:val="20"/>
              </w:rPr>
              <w:t> Experience with wiring control panels, crimping, and soldering.</w:t>
            </w:r>
          </w:p>
          <w:p w14:paraId="4780C967" w14:textId="77777777" w:rsidR="00F41696" w:rsidRPr="00F41696" w:rsidRDefault="00F41696" w:rsidP="00A7675E">
            <w:pPr>
              <w:numPr>
                <w:ilvl w:val="1"/>
                <w:numId w:val="14"/>
              </w:numPr>
              <w:spacing w:after="160" w:line="278" w:lineRule="auto"/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 w:rsidRPr="00F41696">
              <w:rPr>
                <w:rFonts w:ascii="Arial" w:eastAsia="Arial" w:hAnsi="Arial" w:cs="Arial"/>
                <w:color w:val="0A0A0A"/>
                <w:sz w:val="20"/>
                <w:szCs w:val="20"/>
                <w:lang w:val="en-CA"/>
              </w:rPr>
              <w:t>IPC/WHMA-A-620 Certification preferred</w:t>
            </w:r>
          </w:p>
          <w:p w14:paraId="32BB615D" w14:textId="3E4C1ED4" w:rsidR="00F41696" w:rsidRPr="00F41696" w:rsidRDefault="00F41696" w:rsidP="00A7675E">
            <w:pPr>
              <w:numPr>
                <w:ilvl w:val="0"/>
                <w:numId w:val="14"/>
              </w:numPr>
              <w:spacing w:after="160" w:line="278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F4169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Tools:</w:t>
            </w:r>
            <w:r w:rsidRPr="00F41696">
              <w:rPr>
                <w:rFonts w:ascii="Arial" w:hAnsi="Arial" w:cs="Arial"/>
                <w:sz w:val="20"/>
                <w:szCs w:val="20"/>
              </w:rPr>
              <w:t> Proficient in the use of hand tools, power tools, and electrical testing equipment</w:t>
            </w:r>
            <w:r>
              <w:rPr>
                <w:rFonts w:ascii="Arial" w:hAnsi="Arial" w:cs="Arial"/>
                <w:sz w:val="20"/>
                <w:szCs w:val="20"/>
              </w:rPr>
              <w:t xml:space="preserve">, including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41696">
              <w:rPr>
                <w:rFonts w:ascii="Arial" w:hAnsi="Arial" w:cs="Arial"/>
                <w:sz w:val="20"/>
                <w:szCs w:val="20"/>
              </w:rPr>
              <w:t>ultimeters</w:t>
            </w:r>
            <w:proofErr w:type="spellEnd"/>
            <w:r w:rsidRPr="00F4169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9930AAB" w14:textId="77777777" w:rsidR="00F41696" w:rsidRPr="00F41696" w:rsidRDefault="00F41696" w:rsidP="00A7675E">
            <w:pPr>
              <w:numPr>
                <w:ilvl w:val="0"/>
                <w:numId w:val="14"/>
              </w:num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F41696">
              <w:rPr>
                <w:rFonts w:ascii="Arial" w:hAnsi="Arial" w:cs="Arial"/>
                <w:b/>
                <w:bCs/>
                <w:sz w:val="20"/>
                <w:szCs w:val="20"/>
              </w:rPr>
              <w:t>Communication:</w:t>
            </w:r>
            <w:r w:rsidRPr="00F41696">
              <w:rPr>
                <w:rFonts w:ascii="Arial" w:hAnsi="Arial" w:cs="Arial"/>
                <w:sz w:val="20"/>
                <w:szCs w:val="20"/>
              </w:rPr>
              <w:t> Strong communication skills to work effectively in a team environment. </w:t>
            </w:r>
          </w:p>
          <w:p w14:paraId="790D32CF" w14:textId="77777777" w:rsidR="00F41696" w:rsidRPr="00F41696" w:rsidRDefault="00F41696" w:rsidP="00F41696">
            <w:pPr>
              <w:rPr>
                <w:rFonts w:ascii="Arial" w:hAnsi="Arial" w:cs="Arial"/>
                <w:sz w:val="20"/>
                <w:szCs w:val="20"/>
              </w:rPr>
            </w:pPr>
            <w:r w:rsidRPr="00F41696">
              <w:rPr>
                <w:rFonts w:ascii="Arial" w:hAnsi="Arial" w:cs="Arial"/>
                <w:b/>
                <w:bCs/>
                <w:sz w:val="20"/>
                <w:szCs w:val="20"/>
              </w:rPr>
              <w:t>Physical Requirements</w:t>
            </w:r>
          </w:p>
          <w:p w14:paraId="0A633699" w14:textId="77777777" w:rsidR="00F41696" w:rsidRPr="00F41696" w:rsidRDefault="00F41696" w:rsidP="00A7675E">
            <w:pPr>
              <w:numPr>
                <w:ilvl w:val="0"/>
                <w:numId w:val="15"/>
              </w:num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F41696">
              <w:rPr>
                <w:rFonts w:ascii="Arial" w:hAnsi="Arial" w:cs="Arial"/>
                <w:b/>
                <w:bCs/>
                <w:sz w:val="20"/>
                <w:szCs w:val="20"/>
              </w:rPr>
              <w:t>Lifting:</w:t>
            </w:r>
            <w:r w:rsidRPr="00F41696">
              <w:rPr>
                <w:rFonts w:ascii="Arial" w:hAnsi="Arial" w:cs="Arial"/>
                <w:sz w:val="20"/>
                <w:szCs w:val="20"/>
              </w:rPr>
              <w:t> Must be able to regularly lift and move up to 50 lbs (23 kg).</w:t>
            </w:r>
          </w:p>
          <w:p w14:paraId="1B3247C1" w14:textId="77777777" w:rsidR="00F41696" w:rsidRPr="00F41696" w:rsidRDefault="00F41696" w:rsidP="00A7675E">
            <w:pPr>
              <w:numPr>
                <w:ilvl w:val="0"/>
                <w:numId w:val="15"/>
              </w:num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F41696">
              <w:rPr>
                <w:rFonts w:ascii="Arial" w:hAnsi="Arial" w:cs="Arial"/>
                <w:b/>
                <w:bCs/>
                <w:sz w:val="20"/>
                <w:szCs w:val="20"/>
              </w:rPr>
              <w:t>Stamina:</w:t>
            </w:r>
            <w:r w:rsidRPr="00F41696">
              <w:rPr>
                <w:rFonts w:ascii="Arial" w:hAnsi="Arial" w:cs="Arial"/>
                <w:sz w:val="20"/>
                <w:szCs w:val="20"/>
              </w:rPr>
              <w:t> Ability to stand and walk for 8+ hours a day, including bending, kneeling, or crouching.</w:t>
            </w:r>
          </w:p>
          <w:p w14:paraId="4BD4CD29" w14:textId="648B641B" w:rsidR="008F39A1" w:rsidRPr="00F41696" w:rsidRDefault="00F41696" w:rsidP="00A7675E">
            <w:pPr>
              <w:numPr>
                <w:ilvl w:val="0"/>
                <w:numId w:val="15"/>
              </w:num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F41696">
              <w:rPr>
                <w:rFonts w:ascii="Arial" w:hAnsi="Arial" w:cs="Arial"/>
                <w:b/>
                <w:bCs/>
                <w:sz w:val="20"/>
                <w:szCs w:val="20"/>
              </w:rPr>
              <w:t>Dexterity:</w:t>
            </w:r>
            <w:r w:rsidRPr="00F41696">
              <w:rPr>
                <w:rFonts w:ascii="Arial" w:hAnsi="Arial" w:cs="Arial"/>
                <w:sz w:val="20"/>
                <w:szCs w:val="20"/>
              </w:rPr>
              <w:t> Good manual dexterity and hand-eye coordination. </w:t>
            </w:r>
          </w:p>
        </w:tc>
      </w:tr>
      <w:tr w:rsidR="00C42CA1" w:rsidRPr="00485E4D" w14:paraId="030692A2" w14:textId="77777777" w:rsidTr="0095209C">
        <w:trPr>
          <w:trHeight w:val="510"/>
        </w:trPr>
        <w:tc>
          <w:tcPr>
            <w:tcW w:w="9356" w:type="dxa"/>
            <w:tcBorders>
              <w:bottom w:val="single" w:sz="4" w:space="0" w:color="auto"/>
            </w:tcBorders>
            <w:vAlign w:val="center"/>
          </w:tcPr>
          <w:p w14:paraId="628B927D" w14:textId="77777777" w:rsidR="00C42CA1" w:rsidRPr="00485E4D" w:rsidRDefault="00C42CA1" w:rsidP="00D66955">
            <w:pPr>
              <w:pStyle w:val="SEADetails"/>
              <w:tabs>
                <w:tab w:val="clear" w:pos="1361"/>
              </w:tabs>
              <w:spacing w:before="60"/>
              <w:rPr>
                <w:rFonts w:ascii="Arial" w:hAnsi="Arial" w:cs="Arial"/>
                <w:bCs/>
                <w:sz w:val="20"/>
              </w:rPr>
            </w:pPr>
            <w:r w:rsidRPr="00485E4D">
              <w:rPr>
                <w:rFonts w:ascii="Arial" w:hAnsi="Arial" w:cs="Arial"/>
                <w:bCs/>
                <w:sz w:val="20"/>
              </w:rPr>
              <w:lastRenderedPageBreak/>
              <w:t>Reporting Line</w:t>
            </w:r>
          </w:p>
          <w:p w14:paraId="1F7FC072" w14:textId="060FA0B6" w:rsidR="00C42CA1" w:rsidRPr="00485E4D" w:rsidRDefault="00C42CA1" w:rsidP="00D66955">
            <w:pPr>
              <w:pStyle w:val="SEADetails"/>
              <w:tabs>
                <w:tab w:val="clear" w:pos="1361"/>
              </w:tabs>
              <w:spacing w:before="60"/>
              <w:rPr>
                <w:rFonts w:ascii="Arial" w:hAnsi="Arial" w:cs="Arial"/>
                <w:b w:val="0"/>
                <w:bCs/>
                <w:sz w:val="20"/>
              </w:rPr>
            </w:pPr>
            <w:r w:rsidRPr="00485E4D">
              <w:rPr>
                <w:rFonts w:ascii="Arial" w:hAnsi="Arial" w:cs="Arial"/>
                <w:b w:val="0"/>
                <w:sz w:val="20"/>
              </w:rPr>
              <w:t xml:space="preserve">The jobholder will report to </w:t>
            </w:r>
            <w:r w:rsidR="008F39A1" w:rsidRPr="00485E4D">
              <w:rPr>
                <w:rFonts w:ascii="Arial" w:hAnsi="Arial" w:cs="Arial"/>
                <w:b w:val="0"/>
                <w:sz w:val="20"/>
              </w:rPr>
              <w:t>the</w:t>
            </w:r>
            <w:r w:rsidR="005035E6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F41696">
              <w:rPr>
                <w:rFonts w:ascii="Arial" w:hAnsi="Arial" w:cs="Arial"/>
                <w:b w:val="0"/>
                <w:sz w:val="20"/>
              </w:rPr>
              <w:t>Production Manager</w:t>
            </w:r>
            <w:r w:rsidR="008F39A1" w:rsidRPr="00485E4D">
              <w:rPr>
                <w:rFonts w:ascii="Arial" w:hAnsi="Arial" w:cs="Arial"/>
                <w:b w:val="0"/>
                <w:sz w:val="20"/>
              </w:rPr>
              <w:t>, SEA Canada</w:t>
            </w:r>
          </w:p>
        </w:tc>
      </w:tr>
      <w:tr w:rsidR="00C42CA1" w:rsidRPr="00485E4D" w14:paraId="30ECD96B" w14:textId="77777777" w:rsidTr="00287795">
        <w:trPr>
          <w:trHeight w:val="510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413B0" w14:textId="77777777" w:rsidR="00C42CA1" w:rsidRPr="00485E4D" w:rsidRDefault="00C42CA1" w:rsidP="00D66955">
            <w:pPr>
              <w:pStyle w:val="SEADetails"/>
              <w:tabs>
                <w:tab w:val="clear" w:pos="1361"/>
              </w:tabs>
              <w:spacing w:before="60"/>
              <w:rPr>
                <w:rFonts w:ascii="Arial" w:hAnsi="Arial" w:cs="Arial"/>
                <w:bCs/>
                <w:sz w:val="20"/>
              </w:rPr>
            </w:pPr>
            <w:r w:rsidRPr="00485E4D">
              <w:rPr>
                <w:rFonts w:ascii="Arial" w:hAnsi="Arial" w:cs="Arial"/>
                <w:bCs/>
                <w:sz w:val="20"/>
              </w:rPr>
              <w:t>Job Location</w:t>
            </w:r>
          </w:p>
          <w:p w14:paraId="1EE421AE" w14:textId="7C406000" w:rsidR="00C42CA1" w:rsidRPr="00485E4D" w:rsidRDefault="00C42CA1" w:rsidP="00D66955">
            <w:pPr>
              <w:pStyle w:val="SEADetails"/>
              <w:tabs>
                <w:tab w:val="clear" w:pos="1361"/>
              </w:tabs>
              <w:spacing w:before="60"/>
              <w:rPr>
                <w:rFonts w:ascii="Arial" w:hAnsi="Arial" w:cs="Arial"/>
                <w:b w:val="0"/>
                <w:bCs/>
                <w:sz w:val="20"/>
              </w:rPr>
            </w:pPr>
            <w:r w:rsidRPr="00485E4D">
              <w:rPr>
                <w:rFonts w:ascii="Arial" w:hAnsi="Arial" w:cs="Arial"/>
                <w:b w:val="0"/>
                <w:sz w:val="20"/>
              </w:rPr>
              <w:t xml:space="preserve">The job </w:t>
            </w:r>
            <w:r w:rsidR="00A4241B">
              <w:rPr>
                <w:rFonts w:ascii="Arial" w:hAnsi="Arial" w:cs="Arial"/>
                <w:b w:val="0"/>
                <w:sz w:val="20"/>
              </w:rPr>
              <w:t>is onsite at the O</w:t>
            </w:r>
            <w:r w:rsidR="007142FD" w:rsidRPr="00485E4D">
              <w:rPr>
                <w:rFonts w:ascii="Arial" w:hAnsi="Arial" w:cs="Arial"/>
                <w:b w:val="0"/>
                <w:sz w:val="20"/>
              </w:rPr>
              <w:t>ttawa</w:t>
            </w:r>
            <w:r w:rsidR="00A4241B">
              <w:rPr>
                <w:rFonts w:ascii="Arial" w:hAnsi="Arial" w:cs="Arial"/>
                <w:b w:val="0"/>
                <w:sz w:val="20"/>
              </w:rPr>
              <w:t xml:space="preserve"> facility</w:t>
            </w:r>
            <w:r w:rsidR="00BC37FC" w:rsidRPr="00485E4D">
              <w:rPr>
                <w:rFonts w:ascii="Arial" w:hAnsi="Arial" w:cs="Arial"/>
                <w:b w:val="0"/>
                <w:sz w:val="20"/>
              </w:rPr>
              <w:t>.</w:t>
            </w:r>
          </w:p>
        </w:tc>
      </w:tr>
      <w:tr w:rsidR="00287795" w:rsidRPr="00485E4D" w14:paraId="0A99D71B" w14:textId="77777777" w:rsidTr="008C111E">
        <w:trPr>
          <w:trHeight w:val="510"/>
        </w:trPr>
        <w:tc>
          <w:tcPr>
            <w:tcW w:w="9356" w:type="dxa"/>
            <w:tcBorders>
              <w:top w:val="single" w:sz="4" w:space="0" w:color="auto"/>
            </w:tcBorders>
            <w:vAlign w:val="center"/>
          </w:tcPr>
          <w:p w14:paraId="788A957F" w14:textId="77777777" w:rsidR="00287795" w:rsidRPr="00485E4D" w:rsidRDefault="00287795" w:rsidP="00D66955">
            <w:pPr>
              <w:spacing w:before="120" w:after="120"/>
              <w:ind w:left="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85E4D">
              <w:rPr>
                <w:rFonts w:ascii="Arial" w:hAnsi="Arial" w:cs="Arial"/>
                <w:b/>
                <w:color w:val="000000"/>
                <w:sz w:val="20"/>
                <w:szCs w:val="20"/>
              </w:rPr>
              <w:t>Job Holder Declaration:</w:t>
            </w:r>
          </w:p>
          <w:p w14:paraId="7796140E" w14:textId="77777777" w:rsidR="00287795" w:rsidRPr="00485E4D" w:rsidRDefault="00287795" w:rsidP="00D66955">
            <w:pPr>
              <w:spacing w:before="120" w:after="120"/>
              <w:ind w:left="3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5E4D">
              <w:rPr>
                <w:rFonts w:ascii="Arial" w:hAnsi="Arial" w:cs="Arial"/>
                <w:color w:val="000000"/>
                <w:sz w:val="20"/>
                <w:szCs w:val="20"/>
              </w:rPr>
              <w:t>I accept the purpose and key result areas of my role with SEA are as outlined above.</w:t>
            </w:r>
          </w:p>
          <w:p w14:paraId="4C0EA42E" w14:textId="77777777" w:rsidR="00287795" w:rsidRPr="00485E4D" w:rsidRDefault="00287795" w:rsidP="003E507D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BD5279" w14:textId="77777777" w:rsidR="00287795" w:rsidRPr="00485E4D" w:rsidRDefault="00287795" w:rsidP="00D66955">
            <w:pPr>
              <w:spacing w:before="120" w:after="120"/>
              <w:ind w:left="3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85E4D">
              <w:rPr>
                <w:rFonts w:ascii="Arial" w:hAnsi="Arial" w:cs="Arial"/>
                <w:color w:val="000000"/>
                <w:sz w:val="20"/>
                <w:szCs w:val="20"/>
              </w:rPr>
              <w:t>Signature:</w:t>
            </w:r>
            <w:r w:rsidRPr="00485E4D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Pr="00485E4D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Pr="00485E4D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Pr="00485E4D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Pr="00485E4D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Pr="00485E4D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Pr="00485E4D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Pr="00485E4D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Pr="00485E4D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Pr="00485E4D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Pr="00485E4D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Pr="00485E4D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Pr="00485E4D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Pr="00485E4D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Pr="00485E4D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Pr="00485E4D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Pr="00485E4D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Pr="00485E4D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Pr="00485E4D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Pr="00485E4D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Pr="00485E4D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Pr="00485E4D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Pr="00485E4D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Pr="00485E4D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Pr="00485E4D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>_________________________________________</w:t>
            </w:r>
            <w:proofErr w:type="gramStart"/>
            <w:r w:rsidRPr="00485E4D">
              <w:rPr>
                <w:rFonts w:ascii="Arial" w:hAnsi="Arial" w:cs="Arial"/>
                <w:color w:val="000000"/>
                <w:sz w:val="20"/>
                <w:szCs w:val="20"/>
              </w:rPr>
              <w:t>_  Date</w:t>
            </w:r>
            <w:proofErr w:type="gramEnd"/>
            <w:r w:rsidRPr="00485E4D">
              <w:rPr>
                <w:rFonts w:ascii="Arial" w:hAnsi="Arial" w:cs="Arial"/>
                <w:color w:val="000000"/>
                <w:sz w:val="20"/>
                <w:szCs w:val="20"/>
              </w:rPr>
              <w:t>: _______________</w:t>
            </w:r>
          </w:p>
          <w:p w14:paraId="4DB3ED0C" w14:textId="4211DD06" w:rsidR="00287795" w:rsidRPr="00485E4D" w:rsidRDefault="00287795" w:rsidP="00D66955">
            <w:pPr>
              <w:pStyle w:val="SEADetails"/>
              <w:tabs>
                <w:tab w:val="clear" w:pos="1361"/>
              </w:tabs>
              <w:spacing w:before="60"/>
              <w:rPr>
                <w:rFonts w:ascii="Arial" w:hAnsi="Arial" w:cs="Arial"/>
                <w:bCs/>
                <w:sz w:val="20"/>
              </w:rPr>
            </w:pPr>
            <w:r w:rsidRPr="00485E4D">
              <w:rPr>
                <w:rFonts w:ascii="Arial" w:hAnsi="Arial" w:cs="Arial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287795" w:rsidRPr="00485E4D" w14:paraId="189A9772" w14:textId="77777777" w:rsidTr="008C111E">
        <w:trPr>
          <w:trHeight w:val="510"/>
        </w:trPr>
        <w:tc>
          <w:tcPr>
            <w:tcW w:w="9356" w:type="dxa"/>
            <w:tcBorders>
              <w:top w:val="single" w:sz="4" w:space="0" w:color="auto"/>
            </w:tcBorders>
            <w:vAlign w:val="center"/>
          </w:tcPr>
          <w:p w14:paraId="7DB0AAC8" w14:textId="77777777" w:rsidR="00287795" w:rsidRPr="00485E4D" w:rsidRDefault="00287795" w:rsidP="00D66955">
            <w:pPr>
              <w:spacing w:before="120" w:after="120"/>
              <w:ind w:left="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85E4D">
              <w:rPr>
                <w:rFonts w:ascii="Arial" w:hAnsi="Arial" w:cs="Arial"/>
                <w:b/>
                <w:color w:val="000000"/>
                <w:sz w:val="20"/>
                <w:szCs w:val="20"/>
              </w:rPr>
              <w:t>Line Manager Declaration:</w:t>
            </w:r>
          </w:p>
          <w:p w14:paraId="7D94A799" w14:textId="77777777" w:rsidR="00287795" w:rsidRPr="00485E4D" w:rsidRDefault="00287795" w:rsidP="00D66955">
            <w:pPr>
              <w:spacing w:before="120" w:after="120"/>
              <w:ind w:left="3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5E4D">
              <w:rPr>
                <w:rFonts w:ascii="Arial" w:hAnsi="Arial" w:cs="Arial"/>
                <w:color w:val="000000"/>
                <w:sz w:val="20"/>
                <w:szCs w:val="20"/>
              </w:rPr>
              <w:t>I confirm that the purpose and key result areas of this role are as outlined above have been agreed with me as line manager.</w:t>
            </w:r>
          </w:p>
          <w:p w14:paraId="3F092186" w14:textId="77777777" w:rsidR="00287795" w:rsidRPr="00485E4D" w:rsidRDefault="00287795" w:rsidP="00485E4D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D48B026" w14:textId="382CD396" w:rsidR="00287795" w:rsidRPr="000D57CC" w:rsidRDefault="00287795" w:rsidP="000D57CC">
            <w:pPr>
              <w:spacing w:before="120" w:after="120"/>
              <w:ind w:left="3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85E4D">
              <w:rPr>
                <w:rFonts w:ascii="Arial" w:hAnsi="Arial" w:cs="Arial"/>
                <w:color w:val="000000"/>
                <w:sz w:val="20"/>
                <w:szCs w:val="20"/>
              </w:rPr>
              <w:t>Signature:</w:t>
            </w:r>
            <w:r w:rsidRPr="00485E4D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Pr="00485E4D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Pr="00485E4D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Pr="00485E4D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Pr="00485E4D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Pr="00485E4D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Pr="00485E4D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Pr="00485E4D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Pr="00485E4D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Pr="00485E4D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Pr="00485E4D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Pr="00485E4D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Pr="00485E4D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Pr="00485E4D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Pr="00485E4D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Pr="00485E4D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Pr="00485E4D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Pr="00485E4D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Pr="00485E4D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Pr="00485E4D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Pr="00485E4D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Pr="00485E4D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Pr="00485E4D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Pr="00485E4D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Pr="00485E4D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>_________________________________________</w:t>
            </w:r>
            <w:proofErr w:type="gramStart"/>
            <w:r w:rsidRPr="00485E4D">
              <w:rPr>
                <w:rFonts w:ascii="Arial" w:hAnsi="Arial" w:cs="Arial"/>
                <w:color w:val="000000"/>
                <w:sz w:val="20"/>
                <w:szCs w:val="20"/>
              </w:rPr>
              <w:t>_  Date</w:t>
            </w:r>
            <w:proofErr w:type="gramEnd"/>
            <w:r w:rsidRPr="00485E4D">
              <w:rPr>
                <w:rFonts w:ascii="Arial" w:hAnsi="Arial" w:cs="Arial"/>
                <w:color w:val="000000"/>
                <w:sz w:val="20"/>
                <w:szCs w:val="20"/>
              </w:rPr>
              <w:t>: _______________</w:t>
            </w:r>
          </w:p>
        </w:tc>
      </w:tr>
    </w:tbl>
    <w:p w14:paraId="095DA31C" w14:textId="77777777" w:rsidR="00DA6B51" w:rsidRPr="00485E4D" w:rsidRDefault="00DA6B51">
      <w:pPr>
        <w:rPr>
          <w:rFonts w:ascii="Arial" w:hAnsi="Arial" w:cs="Arial"/>
          <w:sz w:val="20"/>
          <w:szCs w:val="20"/>
        </w:rPr>
      </w:pPr>
    </w:p>
    <w:sectPr w:rsidR="00DA6B51" w:rsidRPr="00485E4D" w:rsidSect="00B67287">
      <w:headerReference w:type="default" r:id="rId11"/>
      <w:footerReference w:type="default" r:id="rId12"/>
      <w:pgSz w:w="11907" w:h="16834" w:code="9"/>
      <w:pgMar w:top="2230" w:right="1559" w:bottom="993" w:left="1440" w:header="357" w:footer="35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B58D3" w14:textId="77777777" w:rsidR="00BA7976" w:rsidRDefault="00BA7976" w:rsidP="00DA6B51">
      <w:r>
        <w:separator/>
      </w:r>
    </w:p>
  </w:endnote>
  <w:endnote w:type="continuationSeparator" w:id="0">
    <w:p w14:paraId="5C2918E5" w14:textId="77777777" w:rsidR="00BA7976" w:rsidRDefault="00BA7976" w:rsidP="00DA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03142" w14:textId="77777777" w:rsidR="00DA6B51" w:rsidRDefault="00DA6B51">
    <w:pPr>
      <w:pStyle w:val="Footer"/>
      <w:rPr>
        <w:sz w:val="18"/>
        <w:lang w:val="en-US"/>
      </w:rPr>
    </w:pPr>
    <w:r>
      <w:rPr>
        <w:sz w:val="18"/>
      </w:rPr>
      <w:tab/>
    </w:r>
    <w:r w:rsidR="0032237B">
      <w:rPr>
        <w:b/>
        <w:bCs/>
        <w:noProof/>
        <w:sz w:val="18"/>
      </w:rPr>
      <w:t xml:space="preserve"> </w:t>
    </w:r>
    <w:r>
      <w:rPr>
        <w:sz w:val="18"/>
      </w:rPr>
      <w:tab/>
    </w:r>
    <w:r>
      <w:rPr>
        <w:sz w:val="18"/>
        <w:lang w:val="en-US"/>
      </w:rPr>
      <w:t xml:space="preserve">Page </w:t>
    </w:r>
    <w:r>
      <w:rPr>
        <w:sz w:val="18"/>
        <w:lang w:val="en-US"/>
      </w:rPr>
      <w:fldChar w:fldCharType="begin"/>
    </w:r>
    <w:r>
      <w:rPr>
        <w:sz w:val="18"/>
        <w:lang w:val="en-US"/>
      </w:rPr>
      <w:instrText xml:space="preserve"> PAGE </w:instrText>
    </w:r>
    <w:r>
      <w:rPr>
        <w:sz w:val="18"/>
        <w:lang w:val="en-US"/>
      </w:rPr>
      <w:fldChar w:fldCharType="separate"/>
    </w:r>
    <w:r w:rsidR="007C7E42">
      <w:rPr>
        <w:noProof/>
        <w:sz w:val="18"/>
        <w:lang w:val="en-US"/>
      </w:rPr>
      <w:t>1</w:t>
    </w:r>
    <w:r>
      <w:rPr>
        <w:sz w:val="18"/>
        <w:lang w:val="en-US"/>
      </w:rPr>
      <w:fldChar w:fldCharType="end"/>
    </w:r>
    <w:r>
      <w:rPr>
        <w:sz w:val="18"/>
        <w:lang w:val="en-US"/>
      </w:rPr>
      <w:t xml:space="preserve"> </w:t>
    </w:r>
    <w:r w:rsidR="0032237B">
      <w:rPr>
        <w:sz w:val="18"/>
        <w:lang w:val="en-US"/>
      </w:rPr>
      <w:t xml:space="preserve"> </w:t>
    </w:r>
  </w:p>
  <w:p w14:paraId="034E78D7" w14:textId="77777777" w:rsidR="00DA6B51" w:rsidRDefault="0032237B">
    <w:pPr>
      <w:pStyle w:val="Footer"/>
      <w:rPr>
        <w:sz w:val="18"/>
      </w:rPr>
    </w:pPr>
    <w:r>
      <w:rPr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1D8F9" w14:textId="77777777" w:rsidR="00BA7976" w:rsidRDefault="00BA7976" w:rsidP="00DA6B51">
      <w:r>
        <w:separator/>
      </w:r>
    </w:p>
  </w:footnote>
  <w:footnote w:type="continuationSeparator" w:id="0">
    <w:p w14:paraId="0B4FDD66" w14:textId="77777777" w:rsidR="00BA7976" w:rsidRDefault="00BA7976" w:rsidP="00DA6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333B0" w14:textId="77777777" w:rsidR="00DA6B51" w:rsidRDefault="00186EAC">
    <w:pPr>
      <w:pStyle w:val="Header"/>
      <w:rPr>
        <w:b/>
        <w:bCs/>
        <w:sz w:val="18"/>
      </w:rPr>
    </w:pPr>
    <w:r>
      <w:rPr>
        <w:b/>
        <w:bCs/>
        <w:noProof/>
        <w:sz w:val="18"/>
      </w:rPr>
      <w:t xml:space="preserve"> </w:t>
    </w:r>
  </w:p>
  <w:p w14:paraId="7502B89B" w14:textId="77777777" w:rsidR="00DA6B51" w:rsidRDefault="00402F90">
    <w:pPr>
      <w:pStyle w:val="Header"/>
      <w:jc w:val="left"/>
      <w:rPr>
        <w:noProof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1199E48" wp14:editId="4ED9D120">
              <wp:simplePos x="0" y="0"/>
              <wp:positionH relativeFrom="column">
                <wp:posOffset>3171825</wp:posOffset>
              </wp:positionH>
              <wp:positionV relativeFrom="paragraph">
                <wp:posOffset>149860</wp:posOffset>
              </wp:positionV>
              <wp:extent cx="2733675" cy="8642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3675" cy="864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1A7E5" w14:textId="77777777" w:rsidR="00B67287" w:rsidRPr="00B67287" w:rsidRDefault="00AC45C0" w:rsidP="00AC45C0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44"/>
                              <w:szCs w:val="44"/>
                            </w:rPr>
                            <w:br/>
                          </w:r>
                          <w:r w:rsidR="00251194">
                            <w:rPr>
                              <w:rFonts w:ascii="Tahoma" w:hAnsi="Tahoma" w:cs="Tahoma"/>
                              <w:b/>
                              <w:sz w:val="44"/>
                              <w:szCs w:val="44"/>
                            </w:rPr>
                            <w:t>Job</w:t>
                          </w:r>
                          <w:r>
                            <w:rPr>
                              <w:rFonts w:ascii="Tahoma" w:hAnsi="Tahoma" w:cs="Tahoma"/>
                              <w:b/>
                              <w:sz w:val="44"/>
                              <w:szCs w:val="44"/>
                            </w:rPr>
                            <w:t xml:space="preserve"> </w:t>
                          </w:r>
                          <w:r w:rsidR="00251194">
                            <w:rPr>
                              <w:rFonts w:ascii="Tahoma" w:hAnsi="Tahoma" w:cs="Tahoma"/>
                              <w:b/>
                              <w:sz w:val="44"/>
                              <w:szCs w:val="44"/>
                            </w:rPr>
                            <w:t>Description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199E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9.75pt;margin-top:11.8pt;width:215.25pt;height:68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" stroked="f">
              <v:textbox>
                <w:txbxContent>
                  <w:p w14:paraId="23E1A7E5" w14:textId="77777777" w:rsidR="00B67287" w:rsidRPr="00B67287" w:rsidRDefault="00AC45C0" w:rsidP="00AC45C0">
                    <w:pPr>
                      <w:jc w:val="right"/>
                      <w:rPr>
                        <w:rFonts w:ascii="Tahoma" w:hAnsi="Tahoma" w:cs="Tahoma"/>
                        <w:b/>
                        <w:sz w:val="44"/>
                        <w:szCs w:val="44"/>
                      </w:rPr>
                    </w:pPr>
                    <w:r>
                      <w:rPr>
                        <w:rFonts w:ascii="Tahoma" w:hAnsi="Tahoma" w:cs="Tahoma"/>
                        <w:b/>
                        <w:sz w:val="44"/>
                        <w:szCs w:val="44"/>
                      </w:rPr>
                      <w:br/>
                    </w:r>
                    <w:r w:rsidR="00251194">
                      <w:rPr>
                        <w:rFonts w:ascii="Tahoma" w:hAnsi="Tahoma" w:cs="Tahoma"/>
                        <w:b/>
                        <w:sz w:val="44"/>
                        <w:szCs w:val="44"/>
                      </w:rPr>
                      <w:t>Job</w:t>
                    </w:r>
                    <w:r>
                      <w:rPr>
                        <w:rFonts w:ascii="Tahoma" w:hAnsi="Tahoma" w:cs="Tahoma"/>
                        <w:b/>
                        <w:sz w:val="44"/>
                        <w:szCs w:val="44"/>
                      </w:rPr>
                      <w:t xml:space="preserve"> </w:t>
                    </w:r>
                    <w:r w:rsidR="00251194">
                      <w:rPr>
                        <w:rFonts w:ascii="Tahoma" w:hAnsi="Tahoma" w:cs="Tahoma"/>
                        <w:b/>
                        <w:sz w:val="44"/>
                        <w:szCs w:val="44"/>
                      </w:rPr>
                      <w:t>Description</w:t>
                    </w:r>
                  </w:p>
                </w:txbxContent>
              </v:textbox>
            </v:shape>
          </w:pict>
        </mc:Fallback>
      </mc:AlternateContent>
    </w:r>
  </w:p>
  <w:p w14:paraId="04711211" w14:textId="10521AA5" w:rsidR="00DA6B51" w:rsidRDefault="003738D2">
    <w:pPr>
      <w:pStyle w:val="Header"/>
      <w:jc w:val="left"/>
      <w:rPr>
        <w:noProof/>
      </w:rPr>
    </w:pPr>
    <w:r>
      <w:rPr>
        <w:noProof/>
      </w:rPr>
      <w:drawing>
        <wp:inline distT="0" distB="0" distL="0" distR="0" wp14:anchorId="497A5357" wp14:editId="74DC0546">
          <wp:extent cx="2369820" cy="670560"/>
          <wp:effectExtent l="0" t="0" r="0" b="0"/>
          <wp:docPr id="4" name="Picture 4" descr="SEA Logo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EA Logo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82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28B4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9017E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7A73C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A4B2D1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A4C0FDA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199A807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FB"/>
    <w:multiLevelType w:val="multilevel"/>
    <w:tmpl w:val="F91C5F6E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0"/>
        </w:tabs>
        <w:ind w:left="1440" w:hanging="1440"/>
      </w:pPr>
      <w:rPr>
        <w:rFonts w:asciiTheme="majorHAnsi" w:hAnsiTheme="majorHAnsi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1440" w:hanging="1440"/>
      </w:pPr>
      <w:rPr>
        <w:rFonts w:asciiTheme="majorHAnsi" w:hAnsiTheme="majorHAnsi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1440" w:hanging="1440"/>
      </w:pPr>
      <w:rPr>
        <w:rFonts w:asciiTheme="majorHAnsi" w:hAnsiTheme="majorHAnsi"/>
      </w:rPr>
    </w:lvl>
    <w:lvl w:ilvl="3">
      <w:start w:val="1"/>
      <w:numFmt w:val="decimal"/>
      <w:pStyle w:val="Heading4"/>
      <w:lvlText w:val="%1.%2.%3.%4"/>
      <w:lvlJc w:val="left"/>
      <w:pPr>
        <w:ind w:left="1440" w:hanging="1440"/>
      </w:pPr>
      <w:rPr>
        <w:rFonts w:asciiTheme="majorHAnsi" w:hAnsiTheme="majorHAnsi"/>
      </w:rPr>
    </w:lvl>
    <w:lvl w:ilvl="4">
      <w:start w:val="1"/>
      <w:numFmt w:val="decimal"/>
      <w:pStyle w:val="Heading5"/>
      <w:lvlText w:val="%1.%2.%3.%4.%5"/>
      <w:lvlJc w:val="left"/>
      <w:pPr>
        <w:ind w:left="1440" w:hanging="1440"/>
      </w:pPr>
      <w:rPr>
        <w:rFonts w:asciiTheme="majorHAnsi" w:hAnsiTheme="majorHAnsi"/>
      </w:rPr>
    </w:lvl>
    <w:lvl w:ilvl="5">
      <w:start w:val="1"/>
      <w:numFmt w:val="upperLetter"/>
      <w:pStyle w:val="Heading6"/>
      <w:suff w:val="nothing"/>
      <w:lvlText w:val="Annex %6"/>
      <w:lvlJc w:val="left"/>
      <w:pPr>
        <w:ind w:left="0" w:firstLine="0"/>
      </w:pPr>
      <w:rPr>
        <w:rFonts w:asciiTheme="majorHAnsi" w:hAnsiTheme="majorHAnsi"/>
      </w:rPr>
    </w:lvl>
    <w:lvl w:ilvl="6">
      <w:start w:val="1"/>
      <w:numFmt w:val="decimal"/>
      <w:pStyle w:val="Heading7"/>
      <w:lvlText w:val="%6.%7"/>
      <w:lvlJc w:val="left"/>
      <w:pPr>
        <w:tabs>
          <w:tab w:val="num" w:pos="0"/>
        </w:tabs>
        <w:ind w:left="1440" w:hanging="1440"/>
      </w:pPr>
      <w:rPr>
        <w:rFonts w:asciiTheme="majorHAnsi" w:hAnsiTheme="majorHAnsi"/>
      </w:rPr>
    </w:lvl>
    <w:lvl w:ilvl="7">
      <w:start w:val="1"/>
      <w:numFmt w:val="decimal"/>
      <w:pStyle w:val="Heading8"/>
      <w:lvlText w:val="%6.%7.%8"/>
      <w:lvlJc w:val="left"/>
      <w:pPr>
        <w:tabs>
          <w:tab w:val="num" w:pos="0"/>
        </w:tabs>
        <w:ind w:left="1440" w:hanging="1440"/>
      </w:pPr>
      <w:rPr>
        <w:rFonts w:asciiTheme="majorHAnsi" w:hAnsiTheme="majorHAnsi"/>
      </w:rPr>
    </w:lvl>
    <w:lvl w:ilvl="8">
      <w:start w:val="1"/>
      <w:numFmt w:val="decimal"/>
      <w:pStyle w:val="Heading9"/>
      <w:lvlText w:val="%6.%7.%8.%9"/>
      <w:lvlJc w:val="left"/>
      <w:pPr>
        <w:ind w:left="1440" w:hanging="1440"/>
      </w:pPr>
      <w:rPr>
        <w:rFonts w:asciiTheme="majorHAnsi" w:hAnsiTheme="majorHAnsi"/>
      </w:rPr>
    </w:lvl>
  </w:abstractNum>
  <w:abstractNum w:abstractNumId="7" w15:restartNumberingAfterBreak="0">
    <w:nsid w:val="0AFA3FEE"/>
    <w:multiLevelType w:val="multilevel"/>
    <w:tmpl w:val="B1521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BE5068"/>
    <w:multiLevelType w:val="multilevel"/>
    <w:tmpl w:val="7C28A25A"/>
    <w:lvl w:ilvl="0">
      <w:start w:val="1"/>
      <w:numFmt w:val="decimal"/>
      <w:lvlRestart w:val="0"/>
      <w:pStyle w:val="ListNumber"/>
      <w:lvlText w:val="%1."/>
      <w:lvlJc w:val="left"/>
      <w:pPr>
        <w:tabs>
          <w:tab w:val="num" w:pos="288"/>
        </w:tabs>
        <w:ind w:left="288" w:hanging="288"/>
      </w:pPr>
      <w:rPr>
        <w:rFonts w:asciiTheme="minorHAnsi" w:hAnsiTheme="minorHAnsi"/>
        <w:vanish w:val="0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288"/>
        </w:tabs>
        <w:ind w:left="288" w:hanging="288"/>
      </w:pPr>
      <w:rPr>
        <w:rFonts w:asciiTheme="minorHAnsi" w:hAnsiTheme="minorHAnsi"/>
      </w:rPr>
    </w:lvl>
    <w:lvl w:ilvl="2">
      <w:start w:val="1"/>
      <w:numFmt w:val="decimal"/>
      <w:lvlText w:val="%1.%2.%3."/>
      <w:lvlJc w:val="left"/>
      <w:pPr>
        <w:ind w:left="-216" w:hanging="504"/>
      </w:pPr>
    </w:lvl>
    <w:lvl w:ilvl="3">
      <w:start w:val="1"/>
      <w:numFmt w:val="decimal"/>
      <w:lvlText w:val="%1.%2.%3.%4."/>
      <w:lvlJc w:val="left"/>
      <w:pPr>
        <w:ind w:left="288" w:hanging="648"/>
      </w:pPr>
    </w:lvl>
    <w:lvl w:ilvl="4">
      <w:start w:val="1"/>
      <w:numFmt w:val="decimal"/>
      <w:lvlText w:val="%1.%2.%3.%4.%5."/>
      <w:lvlJc w:val="left"/>
      <w:pPr>
        <w:ind w:left="792" w:hanging="792"/>
      </w:pPr>
    </w:lvl>
    <w:lvl w:ilvl="5">
      <w:start w:val="1"/>
      <w:numFmt w:val="decimal"/>
      <w:lvlText w:val="%1.%2.%3.%4.%5.%6."/>
      <w:lvlJc w:val="left"/>
      <w:pPr>
        <w:ind w:left="1296" w:hanging="936"/>
      </w:pPr>
    </w:lvl>
    <w:lvl w:ilvl="6">
      <w:start w:val="1"/>
      <w:numFmt w:val="decimal"/>
      <w:lvlText w:val="%1.%2.%3.%4.%5.%6.%7."/>
      <w:lvlJc w:val="left"/>
      <w:pPr>
        <w:ind w:left="1800" w:hanging="1080"/>
      </w:pPr>
    </w:lvl>
    <w:lvl w:ilvl="7">
      <w:start w:val="1"/>
      <w:numFmt w:val="decimal"/>
      <w:lvlText w:val="%1.%2.%3.%4.%5.%6.%7.%8."/>
      <w:lvlJc w:val="left"/>
      <w:pPr>
        <w:ind w:left="2304" w:hanging="1224"/>
      </w:pPr>
    </w:lvl>
    <w:lvl w:ilvl="8">
      <w:start w:val="1"/>
      <w:numFmt w:val="decimal"/>
      <w:lvlText w:val="%1.%2.%3.%4.%5.%6.%7.%8.%9."/>
      <w:lvlJc w:val="left"/>
      <w:pPr>
        <w:ind w:left="2880" w:hanging="1440"/>
      </w:pPr>
    </w:lvl>
  </w:abstractNum>
  <w:abstractNum w:abstractNumId="9" w15:restartNumberingAfterBreak="0">
    <w:nsid w:val="10274FD9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13EB4FA3"/>
    <w:multiLevelType w:val="multilevel"/>
    <w:tmpl w:val="D2440A7C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576"/>
        </w:tabs>
        <w:ind w:left="576" w:hanging="288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</w:abstractNum>
  <w:abstractNum w:abstractNumId="11" w15:restartNumberingAfterBreak="0">
    <w:nsid w:val="3D1C206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6E01BCF"/>
    <w:multiLevelType w:val="multilevel"/>
    <w:tmpl w:val="0886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37247C"/>
    <w:multiLevelType w:val="multilevel"/>
    <w:tmpl w:val="BC1A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AF47CF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06363787">
    <w:abstractNumId w:val="6"/>
  </w:num>
  <w:num w:numId="2" w16cid:durableId="740254036">
    <w:abstractNumId w:val="10"/>
  </w:num>
  <w:num w:numId="3" w16cid:durableId="875241061">
    <w:abstractNumId w:val="8"/>
  </w:num>
  <w:num w:numId="4" w16cid:durableId="830372826">
    <w:abstractNumId w:val="11"/>
  </w:num>
  <w:num w:numId="5" w16cid:durableId="222647035">
    <w:abstractNumId w:val="14"/>
  </w:num>
  <w:num w:numId="6" w16cid:durableId="845948726">
    <w:abstractNumId w:val="9"/>
  </w:num>
  <w:num w:numId="7" w16cid:durableId="13306649">
    <w:abstractNumId w:val="5"/>
  </w:num>
  <w:num w:numId="8" w16cid:durableId="1381785457">
    <w:abstractNumId w:val="4"/>
  </w:num>
  <w:num w:numId="9" w16cid:durableId="126970204">
    <w:abstractNumId w:val="3"/>
  </w:num>
  <w:num w:numId="10" w16cid:durableId="935139211">
    <w:abstractNumId w:val="2"/>
  </w:num>
  <w:num w:numId="11" w16cid:durableId="1429236515">
    <w:abstractNumId w:val="1"/>
  </w:num>
  <w:num w:numId="12" w16cid:durableId="473378488">
    <w:abstractNumId w:val="0"/>
  </w:num>
  <w:num w:numId="13" w16cid:durableId="1799638708">
    <w:abstractNumId w:val="12"/>
  </w:num>
  <w:num w:numId="14" w16cid:durableId="278924638">
    <w:abstractNumId w:val="7"/>
  </w:num>
  <w:num w:numId="15" w16cid:durableId="653488429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305"/>
    <w:rsid w:val="000252C8"/>
    <w:rsid w:val="00042892"/>
    <w:rsid w:val="0004373C"/>
    <w:rsid w:val="000515A0"/>
    <w:rsid w:val="00096260"/>
    <w:rsid w:val="000B4EE7"/>
    <w:rsid w:val="000D57CC"/>
    <w:rsid w:val="00113D5F"/>
    <w:rsid w:val="00121D2E"/>
    <w:rsid w:val="00136118"/>
    <w:rsid w:val="0014475A"/>
    <w:rsid w:val="00152185"/>
    <w:rsid w:val="00154C1B"/>
    <w:rsid w:val="001732A3"/>
    <w:rsid w:val="00186EAC"/>
    <w:rsid w:val="001C7B6E"/>
    <w:rsid w:val="001E566C"/>
    <w:rsid w:val="001F26C0"/>
    <w:rsid w:val="0020575D"/>
    <w:rsid w:val="00213CA5"/>
    <w:rsid w:val="002311F2"/>
    <w:rsid w:val="00232BC6"/>
    <w:rsid w:val="0023625C"/>
    <w:rsid w:val="0024499A"/>
    <w:rsid w:val="0024748E"/>
    <w:rsid w:val="00251194"/>
    <w:rsid w:val="00255F17"/>
    <w:rsid w:val="0025602C"/>
    <w:rsid w:val="00264D02"/>
    <w:rsid w:val="00264E7B"/>
    <w:rsid w:val="002829B0"/>
    <w:rsid w:val="00282AB2"/>
    <w:rsid w:val="00286627"/>
    <w:rsid w:val="00287795"/>
    <w:rsid w:val="00292391"/>
    <w:rsid w:val="002A3453"/>
    <w:rsid w:val="002E2374"/>
    <w:rsid w:val="002E4B18"/>
    <w:rsid w:val="003060BD"/>
    <w:rsid w:val="0032237B"/>
    <w:rsid w:val="0034008B"/>
    <w:rsid w:val="003429D5"/>
    <w:rsid w:val="00350202"/>
    <w:rsid w:val="00355FCB"/>
    <w:rsid w:val="00364707"/>
    <w:rsid w:val="003738D2"/>
    <w:rsid w:val="003817FB"/>
    <w:rsid w:val="00387FC1"/>
    <w:rsid w:val="00394BEF"/>
    <w:rsid w:val="00395F0A"/>
    <w:rsid w:val="00397527"/>
    <w:rsid w:val="003B02BA"/>
    <w:rsid w:val="003E507D"/>
    <w:rsid w:val="003E6EE7"/>
    <w:rsid w:val="00402F90"/>
    <w:rsid w:val="00434919"/>
    <w:rsid w:val="00437EA2"/>
    <w:rsid w:val="004723D2"/>
    <w:rsid w:val="00485E4D"/>
    <w:rsid w:val="004A6821"/>
    <w:rsid w:val="004A68A9"/>
    <w:rsid w:val="004B255B"/>
    <w:rsid w:val="004B789B"/>
    <w:rsid w:val="004C6FA4"/>
    <w:rsid w:val="004E1F2C"/>
    <w:rsid w:val="005023DB"/>
    <w:rsid w:val="005035E6"/>
    <w:rsid w:val="005478F2"/>
    <w:rsid w:val="00562BB6"/>
    <w:rsid w:val="00570708"/>
    <w:rsid w:val="00574EB1"/>
    <w:rsid w:val="005A147E"/>
    <w:rsid w:val="005A4FF5"/>
    <w:rsid w:val="005A6C55"/>
    <w:rsid w:val="005C1CDA"/>
    <w:rsid w:val="005F509E"/>
    <w:rsid w:val="0063009D"/>
    <w:rsid w:val="00630577"/>
    <w:rsid w:val="00634EA6"/>
    <w:rsid w:val="006432DA"/>
    <w:rsid w:val="00647083"/>
    <w:rsid w:val="00655ACC"/>
    <w:rsid w:val="006738A5"/>
    <w:rsid w:val="006937A1"/>
    <w:rsid w:val="0069533C"/>
    <w:rsid w:val="00696C2B"/>
    <w:rsid w:val="006D61B5"/>
    <w:rsid w:val="006E6B0C"/>
    <w:rsid w:val="006F41A9"/>
    <w:rsid w:val="006F501F"/>
    <w:rsid w:val="00706305"/>
    <w:rsid w:val="0071391B"/>
    <w:rsid w:val="007142FD"/>
    <w:rsid w:val="0072379D"/>
    <w:rsid w:val="007249F8"/>
    <w:rsid w:val="00730D0D"/>
    <w:rsid w:val="00747E4E"/>
    <w:rsid w:val="0076055F"/>
    <w:rsid w:val="00765751"/>
    <w:rsid w:val="00781CC8"/>
    <w:rsid w:val="0079052B"/>
    <w:rsid w:val="00794F79"/>
    <w:rsid w:val="007C1C82"/>
    <w:rsid w:val="007C37AA"/>
    <w:rsid w:val="007C4CB4"/>
    <w:rsid w:val="007C658E"/>
    <w:rsid w:val="007C7E42"/>
    <w:rsid w:val="007D3395"/>
    <w:rsid w:val="0080248A"/>
    <w:rsid w:val="00804898"/>
    <w:rsid w:val="0081772A"/>
    <w:rsid w:val="00822FEF"/>
    <w:rsid w:val="00826A4F"/>
    <w:rsid w:val="0083615D"/>
    <w:rsid w:val="00841AAD"/>
    <w:rsid w:val="00851BC7"/>
    <w:rsid w:val="008807AB"/>
    <w:rsid w:val="00884F56"/>
    <w:rsid w:val="008874AE"/>
    <w:rsid w:val="008C0327"/>
    <w:rsid w:val="008C3D41"/>
    <w:rsid w:val="008D4E89"/>
    <w:rsid w:val="008E10CB"/>
    <w:rsid w:val="008E778E"/>
    <w:rsid w:val="008F39A1"/>
    <w:rsid w:val="008F6012"/>
    <w:rsid w:val="00910732"/>
    <w:rsid w:val="00912D93"/>
    <w:rsid w:val="009548F7"/>
    <w:rsid w:val="009813CA"/>
    <w:rsid w:val="009A6F4E"/>
    <w:rsid w:val="009B1197"/>
    <w:rsid w:val="009D2977"/>
    <w:rsid w:val="00A016EE"/>
    <w:rsid w:val="00A02E70"/>
    <w:rsid w:val="00A31F93"/>
    <w:rsid w:val="00A4241B"/>
    <w:rsid w:val="00A6204F"/>
    <w:rsid w:val="00A649E4"/>
    <w:rsid w:val="00A66910"/>
    <w:rsid w:val="00A75284"/>
    <w:rsid w:val="00A7675E"/>
    <w:rsid w:val="00A8531E"/>
    <w:rsid w:val="00A90253"/>
    <w:rsid w:val="00A97821"/>
    <w:rsid w:val="00AA0424"/>
    <w:rsid w:val="00AA38BD"/>
    <w:rsid w:val="00AC027E"/>
    <w:rsid w:val="00AC45C0"/>
    <w:rsid w:val="00AC5C8C"/>
    <w:rsid w:val="00AD2885"/>
    <w:rsid w:val="00AD731E"/>
    <w:rsid w:val="00AF0FA5"/>
    <w:rsid w:val="00AF258D"/>
    <w:rsid w:val="00B03FF0"/>
    <w:rsid w:val="00B12D18"/>
    <w:rsid w:val="00B4201A"/>
    <w:rsid w:val="00B46BD5"/>
    <w:rsid w:val="00B6019E"/>
    <w:rsid w:val="00B67287"/>
    <w:rsid w:val="00B71696"/>
    <w:rsid w:val="00B96ABE"/>
    <w:rsid w:val="00BA49A5"/>
    <w:rsid w:val="00BA7976"/>
    <w:rsid w:val="00BC204D"/>
    <w:rsid w:val="00BC2CAA"/>
    <w:rsid w:val="00BC37FC"/>
    <w:rsid w:val="00BC778E"/>
    <w:rsid w:val="00BD670B"/>
    <w:rsid w:val="00BF4C46"/>
    <w:rsid w:val="00BF6FD8"/>
    <w:rsid w:val="00C05AE9"/>
    <w:rsid w:val="00C26EC5"/>
    <w:rsid w:val="00C37F31"/>
    <w:rsid w:val="00C42CA1"/>
    <w:rsid w:val="00C56903"/>
    <w:rsid w:val="00C615E7"/>
    <w:rsid w:val="00C72031"/>
    <w:rsid w:val="00C82059"/>
    <w:rsid w:val="00C82F72"/>
    <w:rsid w:val="00C9404F"/>
    <w:rsid w:val="00CE4900"/>
    <w:rsid w:val="00D040B9"/>
    <w:rsid w:val="00D04A3B"/>
    <w:rsid w:val="00D068F2"/>
    <w:rsid w:val="00D11EAB"/>
    <w:rsid w:val="00D36FDE"/>
    <w:rsid w:val="00D444DC"/>
    <w:rsid w:val="00D4655A"/>
    <w:rsid w:val="00D6496C"/>
    <w:rsid w:val="00D66955"/>
    <w:rsid w:val="00D805FF"/>
    <w:rsid w:val="00D80BF6"/>
    <w:rsid w:val="00DA6B51"/>
    <w:rsid w:val="00E0699C"/>
    <w:rsid w:val="00E2708B"/>
    <w:rsid w:val="00E328FB"/>
    <w:rsid w:val="00E419FF"/>
    <w:rsid w:val="00E42352"/>
    <w:rsid w:val="00E54F4F"/>
    <w:rsid w:val="00E90847"/>
    <w:rsid w:val="00E9545F"/>
    <w:rsid w:val="00EA709D"/>
    <w:rsid w:val="00ED0E9D"/>
    <w:rsid w:val="00ED65A2"/>
    <w:rsid w:val="00EF050A"/>
    <w:rsid w:val="00F12A87"/>
    <w:rsid w:val="00F16567"/>
    <w:rsid w:val="00F27FC3"/>
    <w:rsid w:val="00F375DE"/>
    <w:rsid w:val="00F41696"/>
    <w:rsid w:val="00F516B3"/>
    <w:rsid w:val="00F5349A"/>
    <w:rsid w:val="00F73B24"/>
    <w:rsid w:val="00F97775"/>
    <w:rsid w:val="00FC5D31"/>
    <w:rsid w:val="00FE0CB0"/>
    <w:rsid w:val="00FE3A8C"/>
    <w:rsid w:val="00FF2321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0CFC60"/>
  <w15:docId w15:val="{8AF557D3-CA0D-4D00-A266-D57CAED0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E10CB"/>
    <w:pPr>
      <w:keepNext/>
      <w:keepLines/>
      <w:pageBreakBefore/>
      <w:numPr>
        <w:numId w:val="1"/>
      </w:numPr>
      <w:overflowPunct w:val="0"/>
      <w:autoSpaceDE w:val="0"/>
      <w:autoSpaceDN w:val="0"/>
      <w:adjustRightInd w:val="0"/>
      <w:spacing w:before="240" w:after="120"/>
      <w:jc w:val="both"/>
      <w:textAlignment w:val="baseline"/>
      <w:outlineLvl w:val="0"/>
    </w:pPr>
    <w:rPr>
      <w:rFonts w:ascii="Tahoma" w:hAnsi="Tahoma"/>
      <w:b/>
      <w:caps/>
      <w:szCs w:val="20"/>
    </w:rPr>
  </w:style>
  <w:style w:type="paragraph" w:styleId="Heading2">
    <w:name w:val="heading 2"/>
    <w:basedOn w:val="Normal"/>
    <w:next w:val="Normal"/>
    <w:qFormat/>
    <w:rsid w:val="008E10CB"/>
    <w:pPr>
      <w:keepNext/>
      <w:keepLines/>
      <w:numPr>
        <w:ilvl w:val="1"/>
        <w:numId w:val="1"/>
      </w:numPr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Tahoma" w:hAnsi="Tahoma"/>
      <w:b/>
      <w:caps/>
      <w:sz w:val="22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10CB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10CB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E10CB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E10CB"/>
    <w:pPr>
      <w:numPr>
        <w:ilvl w:val="5"/>
        <w:numId w:val="1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E10CB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E10CB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E10CB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scrptionTitle">
    <w:name w:val="DescrptionTitle"/>
    <w:basedOn w:val="Description"/>
    <w:semiHidden/>
    <w:rPr>
      <w:rFonts w:ascii="Tahoma" w:hAnsi="Tahoma"/>
      <w:b/>
    </w:rPr>
  </w:style>
  <w:style w:type="paragraph" w:customStyle="1" w:styleId="Description">
    <w:name w:val="Description"/>
    <w:basedOn w:val="Normal"/>
    <w:semiHidden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 w:val="22"/>
      <w:szCs w:val="20"/>
    </w:rPr>
  </w:style>
  <w:style w:type="paragraph" w:styleId="Header">
    <w:name w:val="header"/>
    <w:basedOn w:val="Normal"/>
    <w:semiHidden/>
    <w:pPr>
      <w:keepLines/>
      <w:tabs>
        <w:tab w:val="center" w:pos="4162"/>
      </w:tabs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Tahoma" w:hAnsi="Tahoma"/>
      <w:sz w:val="22"/>
      <w:szCs w:val="20"/>
    </w:rPr>
  </w:style>
  <w:style w:type="paragraph" w:customStyle="1" w:styleId="SEAHeader">
    <w:name w:val="SEAHeader"/>
    <w:basedOn w:val="Normal"/>
    <w:semiHidden/>
    <w:pPr>
      <w:tabs>
        <w:tab w:val="left" w:pos="4536"/>
      </w:tabs>
      <w:overflowPunct w:val="0"/>
      <w:autoSpaceDE w:val="0"/>
      <w:autoSpaceDN w:val="0"/>
      <w:adjustRightInd w:val="0"/>
      <w:spacing w:after="360"/>
      <w:ind w:right="1304"/>
      <w:jc w:val="right"/>
      <w:textAlignment w:val="baseline"/>
    </w:pPr>
    <w:rPr>
      <w:rFonts w:ascii="Arial Narrow" w:hAnsi="Arial Narrow"/>
      <w:sz w:val="72"/>
      <w:szCs w:val="20"/>
    </w:rPr>
  </w:style>
  <w:style w:type="paragraph" w:styleId="Footer">
    <w:name w:val="footer"/>
    <w:basedOn w:val="Normal"/>
    <w:semiHidden/>
    <w:pPr>
      <w:keepLines/>
      <w:tabs>
        <w:tab w:val="center" w:pos="4507"/>
        <w:tab w:val="right" w:pos="8928"/>
      </w:tabs>
      <w:overflowPunct w:val="0"/>
      <w:autoSpaceDE w:val="0"/>
      <w:autoSpaceDN w:val="0"/>
      <w:adjustRightInd w:val="0"/>
      <w:spacing w:before="60"/>
      <w:textAlignment w:val="baseline"/>
    </w:pPr>
    <w:rPr>
      <w:rFonts w:ascii="Tahoma" w:hAnsi="Tahoma"/>
      <w:sz w:val="22"/>
      <w:szCs w:val="20"/>
    </w:rPr>
  </w:style>
  <w:style w:type="paragraph" w:styleId="BodyText">
    <w:name w:val="Body Text"/>
    <w:basedOn w:val="Normal"/>
    <w:link w:val="BodyTextChar"/>
    <w:semiHidden/>
    <w:pPr>
      <w:jc w:val="both"/>
    </w:pPr>
    <w:rPr>
      <w:rFonts w:ascii="Tahoma" w:hAnsi="Tahoma" w:cs="Tahoma"/>
      <w:sz w:val="20"/>
    </w:rPr>
  </w:style>
  <w:style w:type="table" w:styleId="TableGrid">
    <w:name w:val="Table Grid"/>
    <w:basedOn w:val="TableNormal"/>
    <w:uiPriority w:val="59"/>
    <w:semiHidden/>
    <w:rsid w:val="0018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ADetails">
    <w:name w:val="SEADetails"/>
    <w:basedOn w:val="Normal"/>
    <w:next w:val="Normal"/>
    <w:semiHidden/>
    <w:rsid w:val="00251194"/>
    <w:pPr>
      <w:keepLines/>
      <w:tabs>
        <w:tab w:val="left" w:pos="1361"/>
      </w:tabs>
      <w:overflowPunct w:val="0"/>
      <w:autoSpaceDE w:val="0"/>
      <w:autoSpaceDN w:val="0"/>
      <w:adjustRightInd w:val="0"/>
      <w:spacing w:before="120" w:after="60"/>
      <w:jc w:val="both"/>
      <w:textAlignment w:val="baseline"/>
    </w:pPr>
    <w:rPr>
      <w:rFonts w:ascii="Arial Narrow" w:hAnsi="Arial Narrow"/>
      <w:b/>
      <w:sz w:val="22"/>
      <w:szCs w:val="20"/>
    </w:rPr>
  </w:style>
  <w:style w:type="paragraph" w:styleId="ListParagraph">
    <w:name w:val="List Paragraph"/>
    <w:basedOn w:val="Normal"/>
    <w:uiPriority w:val="34"/>
    <w:qFormat/>
    <w:rsid w:val="00251194"/>
    <w:pPr>
      <w:ind w:left="720"/>
    </w:pPr>
  </w:style>
  <w:style w:type="paragraph" w:styleId="ListBullet">
    <w:name w:val="List Bullet"/>
    <w:basedOn w:val="Normal"/>
    <w:uiPriority w:val="99"/>
    <w:unhideWhenUsed/>
    <w:rsid w:val="008E10CB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8E10CB"/>
    <w:pPr>
      <w:numPr>
        <w:ilvl w:val="1"/>
        <w:numId w:val="2"/>
      </w:numPr>
      <w:contextualSpacing/>
    </w:pPr>
  </w:style>
  <w:style w:type="paragraph" w:styleId="ListNumber">
    <w:name w:val="List Number"/>
    <w:basedOn w:val="Normal"/>
    <w:uiPriority w:val="99"/>
    <w:unhideWhenUsed/>
    <w:rsid w:val="008E10CB"/>
    <w:pPr>
      <w:numPr>
        <w:numId w:val="3"/>
      </w:numPr>
      <w:contextualSpacing/>
    </w:pPr>
  </w:style>
  <w:style w:type="paragraph" w:styleId="ListNumber2">
    <w:name w:val="List Number 2"/>
    <w:basedOn w:val="Normal"/>
    <w:uiPriority w:val="99"/>
    <w:unhideWhenUsed/>
    <w:rsid w:val="008E10CB"/>
    <w:pPr>
      <w:numPr>
        <w:ilvl w:val="1"/>
        <w:numId w:val="3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E10C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E10C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E10C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8E10CB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8E10CB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8E10CB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8E10CB"/>
    <w:rPr>
      <w:rFonts w:asciiTheme="majorHAnsi" w:eastAsiaTheme="majorEastAsia" w:hAnsiTheme="majorHAnsi" w:cstheme="majorBidi"/>
      <w:sz w:val="22"/>
      <w:szCs w:val="22"/>
      <w:lang w:eastAsia="en-US"/>
    </w:rPr>
  </w:style>
  <w:style w:type="numbering" w:styleId="111111">
    <w:name w:val="Outline List 2"/>
    <w:basedOn w:val="NoList"/>
    <w:uiPriority w:val="99"/>
    <w:semiHidden/>
    <w:unhideWhenUsed/>
    <w:rsid w:val="008E10CB"/>
    <w:pPr>
      <w:numPr>
        <w:numId w:val="4"/>
      </w:numPr>
    </w:pPr>
  </w:style>
  <w:style w:type="numbering" w:styleId="1ai">
    <w:name w:val="Outline List 1"/>
    <w:basedOn w:val="NoList"/>
    <w:uiPriority w:val="99"/>
    <w:semiHidden/>
    <w:unhideWhenUsed/>
    <w:rsid w:val="008E10CB"/>
    <w:pPr>
      <w:numPr>
        <w:numId w:val="5"/>
      </w:numPr>
    </w:pPr>
  </w:style>
  <w:style w:type="numbering" w:styleId="ArticleSection">
    <w:name w:val="Outline List 3"/>
    <w:basedOn w:val="NoList"/>
    <w:uiPriority w:val="99"/>
    <w:semiHidden/>
    <w:unhideWhenUsed/>
    <w:rsid w:val="008E10CB"/>
    <w:pPr>
      <w:numPr>
        <w:numId w:val="6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10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0CB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E10CB"/>
  </w:style>
  <w:style w:type="paragraph" w:styleId="BlockText">
    <w:name w:val="Block Text"/>
    <w:basedOn w:val="Normal"/>
    <w:uiPriority w:val="99"/>
    <w:semiHidden/>
    <w:unhideWhenUsed/>
    <w:rsid w:val="008E10CB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8E10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E10CB"/>
    <w:rPr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E10C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E10CB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E10CB"/>
    <w:pPr>
      <w:spacing w:after="120"/>
      <w:ind w:firstLine="210"/>
      <w:jc w:val="left"/>
    </w:pPr>
    <w:rPr>
      <w:rFonts w:ascii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8E10CB"/>
    <w:rPr>
      <w:rFonts w:ascii="Tahoma" w:hAnsi="Tahoma" w:cs="Tahoma"/>
      <w:szCs w:val="24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E10CB"/>
    <w:rPr>
      <w:rFonts w:ascii="Tahoma" w:hAnsi="Tahoma" w:cs="Tahoma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E10C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E10CB"/>
    <w:rPr>
      <w:sz w:val="24"/>
      <w:szCs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E10C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E10CB"/>
    <w:rPr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E10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E10CB"/>
    <w:rPr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E10C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E10CB"/>
    <w:rPr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semiHidden/>
    <w:qFormat/>
    <w:rsid w:val="008E10CB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10CB"/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semiHidden/>
    <w:unhideWhenUsed/>
    <w:rsid w:val="008E10C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E10CB"/>
    <w:rPr>
      <w:sz w:val="24"/>
      <w:szCs w:val="24"/>
      <w:lang w:eastAsia="en-US"/>
    </w:rPr>
  </w:style>
  <w:style w:type="table" w:styleId="ColorfulGrid">
    <w:name w:val="Colorful Grid"/>
    <w:basedOn w:val="TableNormal"/>
    <w:uiPriority w:val="73"/>
    <w:semiHidden/>
    <w:rsid w:val="008E10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8E10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8E10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8E10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8E10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8E10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8E10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8E10C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8E10CB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8E10CB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8E10CB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8E10CB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8E10CB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8E10CB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E10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0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10C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0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0CB"/>
    <w:rPr>
      <w:b/>
      <w:bCs/>
      <w:lang w:eastAsia="en-US"/>
    </w:rPr>
  </w:style>
  <w:style w:type="table" w:styleId="DarkList">
    <w:name w:val="Dark List"/>
    <w:basedOn w:val="TableNormal"/>
    <w:uiPriority w:val="70"/>
    <w:semiHidden/>
    <w:rsid w:val="008E10C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8E10C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8E10CB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8E10CB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8E10C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8E10CB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8E10CB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E10CB"/>
  </w:style>
  <w:style w:type="character" w:customStyle="1" w:styleId="DateChar">
    <w:name w:val="Date Char"/>
    <w:basedOn w:val="DefaultParagraphFont"/>
    <w:link w:val="Date"/>
    <w:uiPriority w:val="99"/>
    <w:semiHidden/>
    <w:rsid w:val="008E10CB"/>
    <w:rPr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E10C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E10CB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E10C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E10CB"/>
    <w:rPr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semiHidden/>
    <w:qFormat/>
    <w:rsid w:val="008E10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E10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E10C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E10CB"/>
    <w:rPr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8E10C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8E10CB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E10CB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8E10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10C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10CB"/>
    <w:rPr>
      <w:lang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8E10CB"/>
  </w:style>
  <w:style w:type="paragraph" w:styleId="HTMLAddress">
    <w:name w:val="HTML Address"/>
    <w:basedOn w:val="Normal"/>
    <w:link w:val="HTMLAddressChar"/>
    <w:uiPriority w:val="99"/>
    <w:semiHidden/>
    <w:unhideWhenUsed/>
    <w:rsid w:val="008E10C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E10CB"/>
    <w:rPr>
      <w:i/>
      <w:iCs/>
      <w:sz w:val="24"/>
      <w:szCs w:val="24"/>
      <w:lang w:eastAsia="en-US"/>
    </w:rPr>
  </w:style>
  <w:style w:type="character" w:styleId="HTMLCite">
    <w:name w:val="HTML Cite"/>
    <w:basedOn w:val="DefaultParagraphFont"/>
    <w:uiPriority w:val="99"/>
    <w:semiHidden/>
    <w:unhideWhenUsed/>
    <w:rsid w:val="008E10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E10C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E10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E10C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E10CB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E10CB"/>
    <w:rPr>
      <w:rFonts w:ascii="Courier New" w:hAnsi="Courier New" w:cs="Courier New"/>
      <w:lang w:eastAsia="en-US"/>
    </w:rPr>
  </w:style>
  <w:style w:type="character" w:styleId="HTMLSample">
    <w:name w:val="HTML Sample"/>
    <w:basedOn w:val="DefaultParagraphFont"/>
    <w:uiPriority w:val="99"/>
    <w:semiHidden/>
    <w:unhideWhenUsed/>
    <w:rsid w:val="008E10CB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sid w:val="008E10C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E10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E10CB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E10CB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E10CB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E10CB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E10CB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E10CB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E10CB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E10CB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E10CB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E10CB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E10C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8E10CB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E10C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0CB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IntenseReference">
    <w:name w:val="Intense Reference"/>
    <w:basedOn w:val="DefaultParagraphFont"/>
    <w:uiPriority w:val="32"/>
    <w:semiHidden/>
    <w:qFormat/>
    <w:rsid w:val="008E10CB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rsid w:val="008E10C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8E10C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8E10C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8E10C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8E10C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8E10C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8E10C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8E10C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8E10C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8E10C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8E10C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8E10C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8E10C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8E10C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8E10C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8E10C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8E10C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8E10CB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8E10C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8E10C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8E10CB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E10CB"/>
  </w:style>
  <w:style w:type="paragraph" w:styleId="List">
    <w:name w:val="List"/>
    <w:basedOn w:val="Normal"/>
    <w:uiPriority w:val="99"/>
    <w:semiHidden/>
    <w:unhideWhenUsed/>
    <w:rsid w:val="008E10C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E10C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E10C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E10C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E10CB"/>
    <w:pPr>
      <w:ind w:left="1415" w:hanging="283"/>
      <w:contextualSpacing/>
    </w:pPr>
  </w:style>
  <w:style w:type="paragraph" w:styleId="ListBullet3">
    <w:name w:val="List Bullet 3"/>
    <w:basedOn w:val="Normal"/>
    <w:uiPriority w:val="99"/>
    <w:semiHidden/>
    <w:unhideWhenUsed/>
    <w:rsid w:val="008E10CB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E10CB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E10CB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E10C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E10C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E10C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E10C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E10CB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8E10CB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E10CB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E10CB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E10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E10CB"/>
    <w:rPr>
      <w:rFonts w:ascii="Courier New" w:hAnsi="Courier New" w:cs="Courier New"/>
      <w:lang w:eastAsia="en-US"/>
    </w:rPr>
  </w:style>
  <w:style w:type="table" w:styleId="MediumGrid1">
    <w:name w:val="Medium Grid 1"/>
    <w:basedOn w:val="TableNormal"/>
    <w:uiPriority w:val="67"/>
    <w:semiHidden/>
    <w:rsid w:val="008E10C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8E10C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8E10C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8E10C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8E10C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8E10C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8E10C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8E10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8E10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8E10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8E10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8E10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8E10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8E10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8E10C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8E10C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8E10C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8E10C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8E10C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8E10C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8E10C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8E10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8E10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8E10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8E10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8E10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8E10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8E10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E10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E10CB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semiHidden/>
    <w:qFormat/>
    <w:rsid w:val="008E10CB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E10CB"/>
  </w:style>
  <w:style w:type="paragraph" w:styleId="NormalIndent">
    <w:name w:val="Normal Indent"/>
    <w:basedOn w:val="Normal"/>
    <w:uiPriority w:val="99"/>
    <w:semiHidden/>
    <w:unhideWhenUsed/>
    <w:rsid w:val="008E10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E10C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E10CB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E10CB"/>
  </w:style>
  <w:style w:type="character" w:styleId="PlaceholderText">
    <w:name w:val="Placeholder Text"/>
    <w:basedOn w:val="DefaultParagraphFont"/>
    <w:uiPriority w:val="99"/>
    <w:semiHidden/>
    <w:rsid w:val="008E10CB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E10C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E10CB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E10C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E10CB"/>
    <w:rPr>
      <w:i/>
      <w:iCs/>
      <w:color w:val="000000" w:themeColor="text1"/>
      <w:sz w:val="24"/>
      <w:szCs w:val="24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E10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E10CB"/>
    <w:rPr>
      <w:sz w:val="24"/>
      <w:szCs w:val="24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E10C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E10CB"/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semiHidden/>
    <w:qFormat/>
    <w:rsid w:val="008E10C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E10C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8E10CB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semiHidden/>
    <w:qFormat/>
    <w:rsid w:val="008E10CB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qFormat/>
    <w:rsid w:val="008E10CB"/>
    <w:rPr>
      <w:smallCaps/>
      <w:color w:val="C0504D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8E10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E10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E10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E10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E10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E10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E10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E10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E10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E10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E10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E10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E10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E10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E10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E10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E10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E10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E10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E10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E10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E10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E10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E10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E10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E10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E10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E10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E10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E10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E10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E10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E10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E10CB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E10CB"/>
  </w:style>
  <w:style w:type="table" w:styleId="TableProfessional">
    <w:name w:val="Table Professional"/>
    <w:basedOn w:val="TableNormal"/>
    <w:uiPriority w:val="99"/>
    <w:semiHidden/>
    <w:unhideWhenUsed/>
    <w:rsid w:val="008E10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E10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E10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E10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E10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E10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E1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E10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E10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E10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8E10C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E10C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8E10C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E10CB"/>
  </w:style>
  <w:style w:type="paragraph" w:styleId="TOC2">
    <w:name w:val="toc 2"/>
    <w:basedOn w:val="Normal"/>
    <w:next w:val="Normal"/>
    <w:autoRedefine/>
    <w:uiPriority w:val="39"/>
    <w:semiHidden/>
    <w:unhideWhenUsed/>
    <w:rsid w:val="008E10CB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E10CB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E10CB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E10CB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E10CB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E10CB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E10CB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E10CB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10CB"/>
    <w:pPr>
      <w:keepLines w:val="0"/>
      <w:pageBreakBefore w:val="0"/>
      <w:numPr>
        <w:numId w:val="0"/>
      </w:numPr>
      <w:overflowPunct/>
      <w:autoSpaceDE/>
      <w:autoSpaceDN/>
      <w:adjustRightInd/>
      <w:spacing w:after="60"/>
      <w:jc w:val="left"/>
      <w:textAlignment w:val="auto"/>
      <w:outlineLvl w:val="9"/>
    </w:pPr>
    <w:rPr>
      <w:rFonts w:asciiTheme="majorHAnsi" w:eastAsiaTheme="majorEastAsia" w:hAnsiTheme="majorHAnsi" w:cstheme="majorBidi"/>
      <w:bCs/>
      <w:caps w:val="0"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ea.co.uk/?utm_source=email-footer&amp;utm_medium=email&amp;utm_campaign=sea-email-signature&amp;utm_content=sea-l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AD42B1E7F144D9BE10ADEC07977CF" ma:contentTypeVersion="2" ma:contentTypeDescription="Create a new document." ma:contentTypeScope="" ma:versionID="6e26b6f7056692ff4261e23b46a523fa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a4db4d339384b6b61a089db26d2cb0f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E828B2-02B5-4534-A331-FAA175A3F5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C4CB7B-FB9A-4E0F-8E89-01944AF6A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4F46D96-32E4-4E15-B17D-DE73955D92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4F8D8F-F221-4447-91D8-EDDA41064B9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2766</Characters>
  <Application>Microsoft Office Word</Application>
  <DocSecurity>0</DocSecurity>
  <Lines>64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complete all sections of this form</vt:lpstr>
    </vt:vector>
  </TitlesOfParts>
  <Company>Systems Engineering &amp; Assessment Ltd.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complete all sections of this form</dc:title>
  <dc:creator>csp2</dc:creator>
  <cp:lastModifiedBy>Keith Cunnane</cp:lastModifiedBy>
  <cp:revision>3</cp:revision>
  <cp:lastPrinted>2014-11-14T08:50:00Z</cp:lastPrinted>
  <dcterms:created xsi:type="dcterms:W3CDTF">2026-04-22T20:09:00Z</dcterms:created>
  <dcterms:modified xsi:type="dcterms:W3CDTF">2026-04-22T20:09:00Z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 Hidden">
    <vt:bool>true</vt:bool>
  </property>
  <property fmtid="{D5CDD505-2E9C-101B-9397-08002B2CF9AE}" pid="3" name="Print Hidden">
    <vt:bool>true</vt:bool>
  </property>
</Properties>
</file>